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081805019"/>
        <w:docPartObj>
          <w:docPartGallery w:val="Cover Pages"/>
          <w:docPartUnique/>
        </w:docPartObj>
      </w:sdtPr>
      <w:sdtEndPr>
        <w:rPr>
          <w:rFonts w:ascii="Times New Roman" w:hAnsi="Times New Roman" w:cs="Times New Roman"/>
          <w:sz w:val="24"/>
          <w:szCs w:val="24"/>
        </w:rPr>
      </w:sdtEndPr>
      <w:sdtContent>
        <w:p w:rsidR="00FF2F49" w:rsidRDefault="00FF2F49">
          <w:r>
            <w:rPr>
              <w:noProof/>
              <w:lang w:eastAsia="nb-NO"/>
            </w:rPr>
            <mc:AlternateContent>
              <mc:Choice Requires="wps">
                <w:drawing>
                  <wp:anchor distT="0" distB="0" distL="114300" distR="114300" simplePos="0" relativeHeight="251659264" behindDoc="0" locked="0" layoutInCell="1" allowOverlap="1" wp14:anchorId="473E9E8D" wp14:editId="48555213">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ktangel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52"/>
                                    <w:szCs w:val="52"/>
                                  </w:rPr>
                                  <w:alias w:val="Tittel"/>
                                  <w:id w:val="-1070349389"/>
                                  <w:dataBinding w:prefixMappings="xmlns:ns0='http://schemas.openxmlformats.org/package/2006/metadata/core-properties' xmlns:ns1='http://purl.org/dc/elements/1.1/'" w:xpath="/ns0:coreProperties[1]/ns1:title[1]" w:storeItemID="{6C3C8BC8-F283-45AE-878A-BAB7291924A1}"/>
                                  <w:text/>
                                </w:sdtPr>
                                <w:sdtEndPr/>
                                <w:sdtContent>
                                  <w:p w:rsidR="00C91F75" w:rsidRPr="00FF2F49" w:rsidRDefault="00C91F75" w:rsidP="00FF2F49">
                                    <w:pPr>
                                      <w:pStyle w:val="Tittel"/>
                                      <w:rPr>
                                        <w:caps/>
                                        <w:color w:val="FFFFFF" w:themeColor="background1"/>
                                        <w:sz w:val="52"/>
                                        <w:szCs w:val="52"/>
                                      </w:rPr>
                                    </w:pPr>
                                    <w:r w:rsidRPr="00FF2F49">
                                      <w:rPr>
                                        <w:caps/>
                                        <w:color w:val="FFFFFF" w:themeColor="background1"/>
                                        <w:sz w:val="52"/>
                                        <w:szCs w:val="52"/>
                                      </w:rPr>
                                      <w:t>Årsrapport 2016                Gjøvik Krisesenter IKS</w:t>
                                    </w:r>
                                  </w:p>
                                </w:sdtContent>
                              </w:sdt>
                              <w:p w:rsidR="00C91F75" w:rsidRDefault="00C91F75">
                                <w:pPr>
                                  <w:spacing w:before="240"/>
                                  <w:ind w:left="720"/>
                                  <w:jc w:val="right"/>
                                  <w:rPr>
                                    <w:color w:val="FFFFFF" w:themeColor="background1"/>
                                  </w:rPr>
                                </w:pPr>
                              </w:p>
                              <w:p w:rsidR="00C91F75" w:rsidRDefault="00C91F75" w:rsidP="008A0EFE">
                                <w:pPr>
                                  <w:spacing w:before="240"/>
                                  <w:ind w:left="1008"/>
                                  <w:jc w:val="right"/>
                                  <w:rPr>
                                    <w:color w:val="FFFFFF" w:themeColor="background1"/>
                                  </w:rPr>
                                </w:pPr>
                                <w:r>
                                  <w:rPr>
                                    <w:noProof/>
                                    <w:color w:val="FFFFFF" w:themeColor="background1"/>
                                    <w:lang w:eastAsia="nb-NO"/>
                                  </w:rPr>
                                  <w:drawing>
                                    <wp:inline distT="0" distB="0" distL="0" distR="0">
                                      <wp:extent cx="1724025" cy="17811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025" cy="1781175"/>
                                              </a:xfrm>
                                              <a:prstGeom prst="rect">
                                                <a:avLst/>
                                              </a:prstGeom>
                                              <a:noFill/>
                                              <a:ln>
                                                <a:noFill/>
                                              </a:ln>
                                            </pic:spPr>
                                          </pic:pic>
                                        </a:graphicData>
                                      </a:graphic>
                                    </wp:inline>
                                  </w:drawing>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3E9E8D" id="Rektangel 47" o:spid="_x0000_s1026" style="position:absolute;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" fillcolor="#4f81bd [3204]" stroked="f" strokeweight="2pt">
                    <v:path arrowok="t"/>
                    <v:textbox inset="21.6pt,1in,21.6pt">
                      <w:txbxContent>
                        <w:sdt>
                          <w:sdtPr>
                            <w:rPr>
                              <w:caps/>
                              <w:color w:val="FFFFFF" w:themeColor="background1"/>
                              <w:sz w:val="52"/>
                              <w:szCs w:val="52"/>
                            </w:rPr>
                            <w:alias w:val="Tittel"/>
                            <w:id w:val="-1070349389"/>
                            <w:dataBinding w:prefixMappings="xmlns:ns0='http://schemas.openxmlformats.org/package/2006/metadata/core-properties' xmlns:ns1='http://purl.org/dc/elements/1.1/'" w:xpath="/ns0:coreProperties[1]/ns1:title[1]" w:storeItemID="{6C3C8BC8-F283-45AE-878A-BAB7291924A1}"/>
                            <w:text/>
                          </w:sdtPr>
                          <w:sdtContent>
                            <w:p w:rsidR="00C91F75" w:rsidRPr="00FF2F49" w:rsidRDefault="00C91F75" w:rsidP="00FF2F49">
                              <w:pPr>
                                <w:pStyle w:val="Tittel"/>
                                <w:rPr>
                                  <w:caps/>
                                  <w:color w:val="FFFFFF" w:themeColor="background1"/>
                                  <w:sz w:val="52"/>
                                  <w:szCs w:val="52"/>
                                </w:rPr>
                              </w:pPr>
                              <w:r w:rsidRPr="00FF2F49">
                                <w:rPr>
                                  <w:caps/>
                                  <w:color w:val="FFFFFF" w:themeColor="background1"/>
                                  <w:sz w:val="52"/>
                                  <w:szCs w:val="52"/>
                                </w:rPr>
                                <w:t>Årsrapport 2016                Gjøvik Krisesenter IKS</w:t>
                              </w:r>
                            </w:p>
                          </w:sdtContent>
                        </w:sdt>
                        <w:p w:rsidR="00C91F75" w:rsidRDefault="00C91F75">
                          <w:pPr>
                            <w:spacing w:before="240"/>
                            <w:ind w:left="720"/>
                            <w:jc w:val="right"/>
                            <w:rPr>
                              <w:color w:val="FFFFFF" w:themeColor="background1"/>
                            </w:rPr>
                          </w:pPr>
                        </w:p>
                        <w:p w:rsidR="00C91F75" w:rsidRDefault="00C91F75" w:rsidP="008A0EFE">
                          <w:pPr>
                            <w:spacing w:before="240"/>
                            <w:ind w:left="1008"/>
                            <w:jc w:val="right"/>
                            <w:rPr>
                              <w:color w:val="FFFFFF" w:themeColor="background1"/>
                            </w:rPr>
                          </w:pPr>
                          <w:r>
                            <w:rPr>
                              <w:noProof/>
                              <w:color w:val="FFFFFF" w:themeColor="background1"/>
                              <w:lang w:eastAsia="nb-NO"/>
                            </w:rPr>
                            <w:drawing>
                              <wp:inline distT="0" distB="0" distL="0" distR="0">
                                <wp:extent cx="1724025" cy="1781175"/>
                                <wp:effectExtent l="0" t="0" r="9525"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1781175"/>
                                        </a:xfrm>
                                        <a:prstGeom prst="rect">
                                          <a:avLst/>
                                        </a:prstGeom>
                                        <a:noFill/>
                                        <a:ln>
                                          <a:noFill/>
                                        </a:ln>
                                      </pic:spPr>
                                    </pic:pic>
                                  </a:graphicData>
                                </a:graphic>
                              </wp:inline>
                            </w:drawing>
                          </w:r>
                        </w:p>
                      </w:txbxContent>
                    </v:textbox>
                    <w10:wrap anchorx="page" anchory="page"/>
                  </v:rect>
                </w:pict>
              </mc:Fallback>
            </mc:AlternateContent>
          </w:r>
          <w:r>
            <w:rPr>
              <w:noProof/>
              <w:lang w:eastAsia="nb-NO"/>
            </w:rPr>
            <mc:AlternateContent>
              <mc:Choice Requires="wps">
                <w:drawing>
                  <wp:anchor distT="0" distB="0" distL="114300" distR="114300" simplePos="0" relativeHeight="251660288" behindDoc="0" locked="0" layoutInCell="1" allowOverlap="1" wp14:anchorId="0C3A8E5A" wp14:editId="3D73D84E">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ktangel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Undertittel"/>
                                  <w:id w:val="1090039369"/>
                                  <w:dataBinding w:prefixMappings="xmlns:ns0='http://schemas.openxmlformats.org/package/2006/metadata/core-properties' xmlns:ns1='http://purl.org/dc/elements/1.1/'" w:xpath="/ns0:coreProperties[1]/ns1:subject[1]" w:storeItemID="{6C3C8BC8-F283-45AE-878A-BAB7291924A1}"/>
                                  <w:text/>
                                </w:sdtPr>
                                <w:sdtEndPr/>
                                <w:sdtContent>
                                  <w:p w:rsidR="00C91F75" w:rsidRDefault="00C91F75">
                                    <w:pPr>
                                      <w:pStyle w:val="Undertittel"/>
                                      <w:rPr>
                                        <w:color w:val="FFFFFF" w:themeColor="background1"/>
                                      </w:rPr>
                                    </w:pPr>
                                    <w:r>
                                      <w:rPr>
                                        <w:color w:val="FFFFFF" w:themeColor="background1"/>
                                      </w:rPr>
                                      <w:t>Vold i nære relasjoner er et samfunns- og folkehelseproblem</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3A8E5A" id="Rektangel 4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" fillcolor="#1f497d [3215]" stroked="f" strokeweight="2pt">
                    <v:path arrowok="t"/>
                    <v:textbox inset="14.4pt,,14.4pt">
                      <w:txbxContent>
                        <w:sdt>
                          <w:sdtPr>
                            <w:rPr>
                              <w:color w:val="FFFFFF" w:themeColor="background1"/>
                            </w:rPr>
                            <w:alias w:val="Undertittel"/>
                            <w:id w:val="1090039369"/>
                            <w:dataBinding w:prefixMappings="xmlns:ns0='http://schemas.openxmlformats.org/package/2006/metadata/core-properties' xmlns:ns1='http://purl.org/dc/elements/1.1/'" w:xpath="/ns0:coreProperties[1]/ns1:subject[1]" w:storeItemID="{6C3C8BC8-F283-45AE-878A-BAB7291924A1}"/>
                            <w:text/>
                          </w:sdtPr>
                          <w:sdtContent>
                            <w:p w:rsidR="00C91F75" w:rsidRDefault="00C91F75">
                              <w:pPr>
                                <w:pStyle w:val="Undertittel"/>
                                <w:rPr>
                                  <w:color w:val="FFFFFF" w:themeColor="background1"/>
                                </w:rPr>
                              </w:pPr>
                              <w:r>
                                <w:rPr>
                                  <w:color w:val="FFFFFF" w:themeColor="background1"/>
                                </w:rPr>
                                <w:t>Vold i nære relasjoner er et samfunns- og folkehelseproblem</w:t>
                              </w:r>
                            </w:p>
                          </w:sdtContent>
                        </w:sdt>
                      </w:txbxContent>
                    </v:textbox>
                    <w10:wrap anchorx="page" anchory="page"/>
                  </v:rect>
                </w:pict>
              </mc:Fallback>
            </mc:AlternateContent>
          </w:r>
        </w:p>
        <w:p w:rsidR="00FF2F49" w:rsidRDefault="00FF2F49"/>
        <w:p w:rsidR="00FF2F49" w:rsidRDefault="00FF2F49">
          <w:pPr>
            <w:rPr>
              <w:rFonts w:ascii="Times New Roman" w:hAnsi="Times New Roman" w:cs="Times New Roman"/>
              <w:sz w:val="24"/>
              <w:szCs w:val="24"/>
            </w:rPr>
          </w:pPr>
          <w:r>
            <w:rPr>
              <w:rFonts w:ascii="Times New Roman" w:hAnsi="Times New Roman" w:cs="Times New Roman"/>
              <w:sz w:val="24"/>
              <w:szCs w:val="24"/>
            </w:rPr>
            <w:br w:type="page"/>
          </w:r>
        </w:p>
      </w:sdtContent>
    </w:sdt>
    <w:sdt>
      <w:sdtPr>
        <w:rPr>
          <w:rFonts w:asciiTheme="minorHAnsi" w:eastAsiaTheme="minorHAnsi" w:hAnsiTheme="minorHAnsi" w:cstheme="minorBidi"/>
          <w:b w:val="0"/>
          <w:bCs w:val="0"/>
          <w:color w:val="auto"/>
          <w:sz w:val="22"/>
          <w:szCs w:val="22"/>
          <w:lang w:eastAsia="en-US"/>
        </w:rPr>
        <w:id w:val="1397086819"/>
        <w:docPartObj>
          <w:docPartGallery w:val="Table of Contents"/>
          <w:docPartUnique/>
        </w:docPartObj>
      </w:sdtPr>
      <w:sdtEndPr>
        <w:rPr>
          <w:color w:val="365F91" w:themeColor="accent1" w:themeShade="BF"/>
        </w:rPr>
      </w:sdtEndPr>
      <w:sdtContent>
        <w:p w:rsidR="0060363E" w:rsidRDefault="0060363E">
          <w:pPr>
            <w:pStyle w:val="Overskriftforinnholdsfortegnelse"/>
          </w:pPr>
          <w:r>
            <w:t>Innhold</w:t>
          </w:r>
        </w:p>
        <w:p w:rsidR="00F81D0A" w:rsidRPr="001D44C7" w:rsidRDefault="0060363E">
          <w:pPr>
            <w:pStyle w:val="INNH1"/>
            <w:tabs>
              <w:tab w:val="right" w:leader="dot" w:pos="9060"/>
            </w:tabs>
            <w:rPr>
              <w:rFonts w:eastAsiaTheme="minorEastAsia"/>
              <w:noProof/>
              <w:color w:val="365F91" w:themeColor="accent1" w:themeShade="BF"/>
              <w:lang w:eastAsia="nb-NO"/>
            </w:rPr>
          </w:pPr>
          <w:r w:rsidRPr="001D44C7">
            <w:rPr>
              <w:color w:val="365F91" w:themeColor="accent1" w:themeShade="BF"/>
            </w:rPr>
            <w:fldChar w:fldCharType="begin"/>
          </w:r>
          <w:r w:rsidRPr="001D44C7">
            <w:rPr>
              <w:color w:val="365F91" w:themeColor="accent1" w:themeShade="BF"/>
            </w:rPr>
            <w:instrText xml:space="preserve"> TOC \o "1-3" \h \z \u </w:instrText>
          </w:r>
          <w:r w:rsidRPr="001D44C7">
            <w:rPr>
              <w:color w:val="365F91" w:themeColor="accent1" w:themeShade="BF"/>
            </w:rPr>
            <w:fldChar w:fldCharType="separate"/>
          </w:r>
          <w:hyperlink w:anchor="_Toc476225342" w:history="1">
            <w:r w:rsidR="00F81D0A" w:rsidRPr="001D44C7">
              <w:rPr>
                <w:rStyle w:val="Hyperkobling"/>
                <w:noProof/>
                <w:color w:val="365F91" w:themeColor="accent1" w:themeShade="BF"/>
              </w:rPr>
              <w:t>Forord</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_Toc476225342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3</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43" w:history="1">
            <w:r w:rsidR="00F81D0A" w:rsidRPr="001D44C7">
              <w:rPr>
                <w:rStyle w:val="Hyperkobling"/>
                <w:noProof/>
                <w:color w:val="365F91" w:themeColor="accent1" w:themeShade="BF"/>
              </w:rPr>
              <w:t>Om virksomheten og formålet med krisesenteret</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_Toc476225343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4</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44" w:history="1">
            <w:r w:rsidR="00F81D0A" w:rsidRPr="001D44C7">
              <w:rPr>
                <w:rStyle w:val="Hyperkobling"/>
                <w:noProof/>
                <w:color w:val="365F91" w:themeColor="accent1" w:themeShade="BF"/>
              </w:rPr>
              <w:t>Organisasjonsform</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_Toc476225344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6</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45" w:history="1">
            <w:r w:rsidR="00F81D0A" w:rsidRPr="001D44C7">
              <w:rPr>
                <w:rStyle w:val="Hyperkobling"/>
                <w:noProof/>
                <w:color w:val="365F91" w:themeColor="accent1" w:themeShade="BF"/>
              </w:rPr>
              <w:t>Styrets sammensetning</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_Toc476225345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6</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46" w:history="1">
            <w:r w:rsidR="00F81D0A" w:rsidRPr="001D44C7">
              <w:rPr>
                <w:rStyle w:val="Hyperkobling"/>
                <w:rFonts w:ascii="Times New Roman" w:hAnsi="Times New Roman" w:cs="Times New Roman"/>
                <w:noProof/>
                <w:color w:val="365F91" w:themeColor="accent1" w:themeShade="BF"/>
              </w:rPr>
              <w:t>Styrearbeid</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_Toc476225346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7</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47" w:history="1">
            <w:r w:rsidR="00F81D0A" w:rsidRPr="001D44C7">
              <w:rPr>
                <w:rStyle w:val="Hyperkobling"/>
                <w:rFonts w:ascii="Times New Roman" w:hAnsi="Times New Roman" w:cs="Times New Roman"/>
                <w:noProof/>
                <w:color w:val="365F91" w:themeColor="accent1" w:themeShade="BF"/>
              </w:rPr>
              <w:t>Kontaktmøter</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_Toc476225347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7</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48" w:history="1">
            <w:r w:rsidR="00F81D0A" w:rsidRPr="001D44C7">
              <w:rPr>
                <w:rStyle w:val="Hyperkobling"/>
                <w:rFonts w:ascii="Times New Roman" w:hAnsi="Times New Roman" w:cs="Times New Roman"/>
                <w:noProof/>
                <w:color w:val="365F91" w:themeColor="accent1" w:themeShade="BF"/>
              </w:rPr>
              <w:t>Beboere og botilbud</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_Toc476225348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7</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49" w:history="1">
            <w:r w:rsidR="00F81D0A" w:rsidRPr="001D44C7">
              <w:rPr>
                <w:rStyle w:val="Hyperkobling"/>
                <w:noProof/>
                <w:color w:val="365F91" w:themeColor="accent1" w:themeShade="BF"/>
              </w:rPr>
              <w:t>Tilbud til kvinner</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_Toc476225349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10</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50" w:history="1">
            <w:r w:rsidR="00F81D0A" w:rsidRPr="001D44C7">
              <w:rPr>
                <w:rStyle w:val="Hyperkobling"/>
                <w:noProof/>
                <w:color w:val="365F91" w:themeColor="accent1" w:themeShade="BF"/>
              </w:rPr>
              <w:t>Tilbud til menn</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_Toc476225350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10</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51" w:history="1">
            <w:r w:rsidR="00F81D0A" w:rsidRPr="001D44C7">
              <w:rPr>
                <w:rStyle w:val="Hyperkobling"/>
                <w:noProof/>
                <w:color w:val="365F91" w:themeColor="accent1" w:themeShade="BF"/>
              </w:rPr>
              <w:t>Tilbud til barn</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_Toc476225351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10</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52" w:history="1">
            <w:r w:rsidR="00F81D0A" w:rsidRPr="001D44C7">
              <w:rPr>
                <w:rStyle w:val="Hyperkobling"/>
                <w:noProof/>
                <w:color w:val="365F91" w:themeColor="accent1" w:themeShade="BF"/>
              </w:rPr>
              <w:t>Vold mot eldre</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_Toc476225352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12</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53" w:history="1">
            <w:r w:rsidR="00F81D0A" w:rsidRPr="001D44C7">
              <w:rPr>
                <w:rStyle w:val="Hyperkobling"/>
                <w:noProof/>
                <w:color w:val="365F91" w:themeColor="accent1" w:themeShade="BF"/>
              </w:rPr>
              <w:t>Dag- og samtaletilbud</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_Toc476225353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12</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54" w:history="1">
            <w:r w:rsidR="00F81D0A" w:rsidRPr="001D44C7">
              <w:rPr>
                <w:rStyle w:val="Hyperkobling"/>
                <w:noProof/>
                <w:color w:val="365F91" w:themeColor="accent1" w:themeShade="BF"/>
              </w:rPr>
              <w:t>Telefontilbud</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_Toc476225354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12</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55" w:history="1">
            <w:r w:rsidR="00F81D0A" w:rsidRPr="001D44C7">
              <w:rPr>
                <w:rStyle w:val="Hyperkobling"/>
                <w:noProof/>
                <w:color w:val="365F91" w:themeColor="accent1" w:themeShade="BF"/>
              </w:rPr>
              <w:t>Botilbudets begrensninger</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_Toc476225355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12</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56" w:history="1">
            <w:r w:rsidR="00F81D0A" w:rsidRPr="001D44C7">
              <w:rPr>
                <w:rStyle w:val="Hyperkobling"/>
                <w:noProof/>
                <w:color w:val="365F91" w:themeColor="accent1" w:themeShade="BF"/>
              </w:rPr>
              <w:t>Tilgang til tolk</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_Toc476225356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13</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57" w:history="1">
            <w:r w:rsidR="00F81D0A" w:rsidRPr="001D44C7">
              <w:rPr>
                <w:rStyle w:val="Hyperkobling"/>
                <w:noProof/>
                <w:color w:val="365F91" w:themeColor="accent1" w:themeShade="BF"/>
              </w:rPr>
              <w:t>HMS</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_Toc476225357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13</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58" w:history="1">
            <w:r w:rsidR="00F81D0A" w:rsidRPr="001D44C7">
              <w:rPr>
                <w:rStyle w:val="Hyperkobling"/>
                <w:noProof/>
                <w:color w:val="365F91" w:themeColor="accent1" w:themeShade="BF"/>
              </w:rPr>
              <w:t>Sykefravær</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_Toc476225358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13</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59" w:history="1">
            <w:r w:rsidR="00F81D0A" w:rsidRPr="001D44C7">
              <w:rPr>
                <w:rStyle w:val="Hyperkobling"/>
                <w:noProof/>
                <w:color w:val="365F91" w:themeColor="accent1" w:themeShade="BF"/>
              </w:rPr>
              <w:t>Miljø</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_Toc476225359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14</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60" w:history="1">
            <w:r w:rsidR="00F81D0A" w:rsidRPr="001D44C7">
              <w:rPr>
                <w:rStyle w:val="Hyperkobling"/>
                <w:noProof/>
                <w:color w:val="365F91" w:themeColor="accent1" w:themeShade="BF"/>
              </w:rPr>
              <w:t>Personal</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_Toc476225360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14</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61" w:history="1">
            <w:r w:rsidR="00F81D0A" w:rsidRPr="001D44C7">
              <w:rPr>
                <w:rStyle w:val="Hyperkobling"/>
                <w:noProof/>
                <w:color w:val="365F91" w:themeColor="accent1" w:themeShade="BF"/>
              </w:rPr>
              <w:t>Opplæring og kompetanseheving</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_Toc476225361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14</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62" w:history="1">
            <w:r w:rsidR="00F81D0A" w:rsidRPr="001D44C7">
              <w:rPr>
                <w:rStyle w:val="Hyperkobling"/>
                <w:noProof/>
                <w:color w:val="365F91" w:themeColor="accent1" w:themeShade="BF"/>
              </w:rPr>
              <w:t>Samarbeid med tjenesteapparatet</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_Toc476225362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15</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63" w:history="1">
            <w:r w:rsidR="00F81D0A" w:rsidRPr="001D44C7">
              <w:rPr>
                <w:rStyle w:val="Hyperkobling"/>
                <w:noProof/>
                <w:color w:val="365F91" w:themeColor="accent1" w:themeShade="BF"/>
              </w:rPr>
              <w:t>Sikkerhet</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_Toc476225363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16</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64" w:history="1">
            <w:r w:rsidR="00F81D0A" w:rsidRPr="001D44C7">
              <w:rPr>
                <w:rStyle w:val="Hyperkobling"/>
                <w:noProof/>
                <w:color w:val="365F91" w:themeColor="accent1" w:themeShade="BF"/>
              </w:rPr>
              <w:t>Taushetsplikt</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_Toc476225364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16</w:t>
            </w:r>
            <w:r w:rsidR="00F81D0A" w:rsidRPr="001D44C7">
              <w:rPr>
                <w:noProof/>
                <w:webHidden/>
                <w:color w:val="365F91" w:themeColor="accent1" w:themeShade="BF"/>
              </w:rPr>
              <w:fldChar w:fldCharType="end"/>
            </w:r>
          </w:hyperlink>
        </w:p>
        <w:p w:rsidR="00F81D0A" w:rsidRPr="001D44C7" w:rsidRDefault="007D514B">
          <w:pPr>
            <w:pStyle w:val="INNH2"/>
            <w:tabs>
              <w:tab w:val="right" w:leader="dot" w:pos="9060"/>
            </w:tabs>
            <w:rPr>
              <w:rFonts w:eastAsiaTheme="minorEastAsia"/>
              <w:noProof/>
              <w:color w:val="365F91" w:themeColor="accent1" w:themeShade="BF"/>
              <w:lang w:eastAsia="nb-NO"/>
            </w:rPr>
          </w:pPr>
          <w:hyperlink w:anchor="_Toc476225365" w:history="1">
            <w:r w:rsidR="00F81D0A" w:rsidRPr="001D44C7">
              <w:rPr>
                <w:rStyle w:val="Hyperkobling"/>
                <w:noProof/>
                <w:color w:val="365F91" w:themeColor="accent1" w:themeShade="BF"/>
              </w:rPr>
              <w:t>Politiattest</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_Toc476225365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16</w:t>
            </w:r>
            <w:r w:rsidR="00F81D0A" w:rsidRPr="001D44C7">
              <w:rPr>
                <w:noProof/>
                <w:webHidden/>
                <w:color w:val="365F91" w:themeColor="accent1" w:themeShade="BF"/>
              </w:rPr>
              <w:fldChar w:fldCharType="end"/>
            </w:r>
          </w:hyperlink>
        </w:p>
        <w:p w:rsidR="00F81D0A" w:rsidRPr="001D44C7" w:rsidRDefault="007D514B">
          <w:pPr>
            <w:pStyle w:val="INNH1"/>
            <w:tabs>
              <w:tab w:val="right" w:leader="dot" w:pos="9060"/>
            </w:tabs>
            <w:rPr>
              <w:rFonts w:eastAsiaTheme="minorEastAsia"/>
              <w:noProof/>
              <w:color w:val="365F91" w:themeColor="accent1" w:themeShade="BF"/>
              <w:lang w:eastAsia="nb-NO"/>
            </w:rPr>
          </w:pPr>
          <w:hyperlink w:anchor="_Toc476225366" w:history="1">
            <w:r w:rsidR="00F81D0A" w:rsidRPr="001D44C7">
              <w:rPr>
                <w:rStyle w:val="Hyperkobling"/>
                <w:noProof/>
                <w:color w:val="365F91" w:themeColor="accent1" w:themeShade="BF"/>
              </w:rPr>
              <w:t>Økonomi</w:t>
            </w:r>
            <w:r w:rsidR="00F81D0A" w:rsidRPr="001D44C7">
              <w:rPr>
                <w:noProof/>
                <w:webHidden/>
                <w:color w:val="365F91" w:themeColor="accent1" w:themeShade="BF"/>
              </w:rPr>
              <w:tab/>
            </w:r>
            <w:r w:rsidR="00F81D0A" w:rsidRPr="001D44C7">
              <w:rPr>
                <w:noProof/>
                <w:webHidden/>
                <w:color w:val="365F91" w:themeColor="accent1" w:themeShade="BF"/>
              </w:rPr>
              <w:fldChar w:fldCharType="begin"/>
            </w:r>
            <w:r w:rsidR="00F81D0A" w:rsidRPr="001D44C7">
              <w:rPr>
                <w:noProof/>
                <w:webHidden/>
                <w:color w:val="365F91" w:themeColor="accent1" w:themeShade="BF"/>
              </w:rPr>
              <w:instrText xml:space="preserve"> PAGEREF _Toc476225366 \h </w:instrText>
            </w:r>
            <w:r w:rsidR="00F81D0A" w:rsidRPr="001D44C7">
              <w:rPr>
                <w:noProof/>
                <w:webHidden/>
                <w:color w:val="365F91" w:themeColor="accent1" w:themeShade="BF"/>
              </w:rPr>
            </w:r>
            <w:r w:rsidR="00F81D0A" w:rsidRPr="001D44C7">
              <w:rPr>
                <w:noProof/>
                <w:webHidden/>
                <w:color w:val="365F91" w:themeColor="accent1" w:themeShade="BF"/>
              </w:rPr>
              <w:fldChar w:fldCharType="separate"/>
            </w:r>
            <w:r w:rsidR="00F81D0A" w:rsidRPr="001D44C7">
              <w:rPr>
                <w:noProof/>
                <w:webHidden/>
                <w:color w:val="365F91" w:themeColor="accent1" w:themeShade="BF"/>
              </w:rPr>
              <w:t>17</w:t>
            </w:r>
            <w:r w:rsidR="00F81D0A" w:rsidRPr="001D44C7">
              <w:rPr>
                <w:noProof/>
                <w:webHidden/>
                <w:color w:val="365F91" w:themeColor="accent1" w:themeShade="BF"/>
              </w:rPr>
              <w:fldChar w:fldCharType="end"/>
            </w:r>
          </w:hyperlink>
        </w:p>
        <w:p w:rsidR="0060363E" w:rsidRPr="001D44C7" w:rsidRDefault="0060363E">
          <w:pPr>
            <w:rPr>
              <w:color w:val="365F91" w:themeColor="accent1" w:themeShade="BF"/>
            </w:rPr>
          </w:pPr>
          <w:r w:rsidRPr="001D44C7">
            <w:rPr>
              <w:b/>
              <w:bCs/>
              <w:color w:val="365F91" w:themeColor="accent1" w:themeShade="BF"/>
            </w:rPr>
            <w:fldChar w:fldCharType="end"/>
          </w:r>
          <w:r w:rsidR="00F81D0A" w:rsidRPr="001D44C7">
            <w:rPr>
              <w:bCs/>
              <w:color w:val="365F91" w:themeColor="accent1" w:themeShade="BF"/>
            </w:rPr>
            <w:t>Statistikk</w:t>
          </w:r>
          <w:r w:rsidR="001D44C7">
            <w:rPr>
              <w:bCs/>
              <w:color w:val="365F91" w:themeColor="accent1" w:themeShade="BF"/>
            </w:rPr>
            <w:t xml:space="preserve">   </w:t>
          </w:r>
          <w:r w:rsidR="00731349" w:rsidRPr="001D44C7">
            <w:rPr>
              <w:bCs/>
              <w:color w:val="365F91" w:themeColor="accent1" w:themeShade="BF"/>
            </w:rPr>
            <w:t>………………………………………………………………………………………………………………………………</w:t>
          </w:r>
          <w:r w:rsidR="001D44C7" w:rsidRPr="001D44C7">
            <w:rPr>
              <w:bCs/>
              <w:color w:val="365F91" w:themeColor="accent1" w:themeShade="BF"/>
            </w:rPr>
            <w:t>…</w:t>
          </w:r>
          <w:r w:rsidR="00731349" w:rsidRPr="001D44C7">
            <w:rPr>
              <w:bCs/>
              <w:color w:val="365F91" w:themeColor="accent1" w:themeShade="BF"/>
            </w:rPr>
            <w:t>18</w:t>
          </w:r>
          <w:r w:rsidR="001D44C7" w:rsidRPr="001D44C7">
            <w:rPr>
              <w:bCs/>
              <w:color w:val="365F91" w:themeColor="accent1" w:themeShade="BF"/>
            </w:rPr>
            <w:softHyphen/>
            <w:t xml:space="preserve"> - 31</w:t>
          </w:r>
        </w:p>
      </w:sdtContent>
    </w:sdt>
    <w:p w:rsidR="00945BFE" w:rsidRDefault="00945BFE" w:rsidP="00F71C55">
      <w:pPr>
        <w:jc w:val="center"/>
        <w:rPr>
          <w:rFonts w:ascii="Times New Roman" w:hAnsi="Times New Roman" w:cs="Times New Roman"/>
          <w:b/>
          <w:sz w:val="24"/>
          <w:szCs w:val="24"/>
        </w:rPr>
      </w:pPr>
    </w:p>
    <w:p w:rsidR="0060363E" w:rsidRDefault="0060363E" w:rsidP="00643818">
      <w:pPr>
        <w:rPr>
          <w:rFonts w:ascii="Times New Roman" w:hAnsi="Times New Roman" w:cs="Times New Roman"/>
          <w:b/>
          <w:color w:val="4F81BD" w:themeColor="accent1"/>
          <w:sz w:val="36"/>
          <w:szCs w:val="36"/>
        </w:rPr>
      </w:pPr>
    </w:p>
    <w:p w:rsidR="0060363E" w:rsidRDefault="0060363E" w:rsidP="00643818">
      <w:pPr>
        <w:rPr>
          <w:rFonts w:ascii="Times New Roman" w:hAnsi="Times New Roman" w:cs="Times New Roman"/>
          <w:b/>
          <w:color w:val="4F81BD" w:themeColor="accent1"/>
          <w:sz w:val="36"/>
          <w:szCs w:val="36"/>
        </w:rPr>
      </w:pPr>
    </w:p>
    <w:p w:rsidR="0060363E" w:rsidRDefault="0060363E" w:rsidP="00643818">
      <w:pPr>
        <w:rPr>
          <w:rFonts w:ascii="Times New Roman" w:hAnsi="Times New Roman" w:cs="Times New Roman"/>
          <w:b/>
          <w:color w:val="4F81BD" w:themeColor="accent1"/>
          <w:sz w:val="36"/>
          <w:szCs w:val="36"/>
        </w:rPr>
      </w:pPr>
    </w:p>
    <w:p w:rsidR="0060363E" w:rsidRDefault="0060363E" w:rsidP="00643818">
      <w:pPr>
        <w:rPr>
          <w:rFonts w:ascii="Times New Roman" w:hAnsi="Times New Roman" w:cs="Times New Roman"/>
          <w:b/>
          <w:color w:val="4F81BD" w:themeColor="accent1"/>
          <w:sz w:val="36"/>
          <w:szCs w:val="36"/>
        </w:rPr>
      </w:pPr>
    </w:p>
    <w:p w:rsidR="00F71C55" w:rsidRPr="000862DC" w:rsidRDefault="00643818" w:rsidP="0060363E">
      <w:pPr>
        <w:pStyle w:val="Overskrift1"/>
      </w:pPr>
      <w:bookmarkStart w:id="1" w:name="_Toc476225342"/>
      <w:r w:rsidRPr="000862DC">
        <w:t>Forord</w:t>
      </w:r>
      <w:bookmarkEnd w:id="1"/>
    </w:p>
    <w:p w:rsidR="00643818" w:rsidRDefault="00643818" w:rsidP="0064381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er et interkommunalt selskap eid av </w:t>
      </w:r>
      <w:r w:rsidR="0022440B">
        <w:rPr>
          <w:rFonts w:ascii="Times New Roman" w:hAnsi="Times New Roman" w:cs="Times New Roman"/>
          <w:sz w:val="24"/>
          <w:szCs w:val="24"/>
        </w:rPr>
        <w:t xml:space="preserve">kommunene </w:t>
      </w:r>
      <w:r>
        <w:rPr>
          <w:rFonts w:ascii="Times New Roman" w:hAnsi="Times New Roman" w:cs="Times New Roman"/>
          <w:sz w:val="24"/>
          <w:szCs w:val="24"/>
        </w:rPr>
        <w:t xml:space="preserve">Gjøvik, Østre Toten, Vestre Toten, Søndre </w:t>
      </w:r>
      <w:r w:rsidR="0022440B">
        <w:rPr>
          <w:rFonts w:ascii="Times New Roman" w:hAnsi="Times New Roman" w:cs="Times New Roman"/>
          <w:sz w:val="24"/>
          <w:szCs w:val="24"/>
        </w:rPr>
        <w:t>Land og Nordre Land</w:t>
      </w:r>
      <w:r>
        <w:rPr>
          <w:rFonts w:ascii="Times New Roman" w:hAnsi="Times New Roman" w:cs="Times New Roman"/>
          <w:sz w:val="24"/>
          <w:szCs w:val="24"/>
        </w:rPr>
        <w:t>. Krisesenteret er et lavterskeltilbud til kvinner, menn og deres barn som er utsatt for vold i nære relasjoner. Det sentrale i</w:t>
      </w:r>
      <w:r w:rsidR="00620F41">
        <w:rPr>
          <w:rFonts w:ascii="Times New Roman" w:hAnsi="Times New Roman" w:cs="Times New Roman"/>
          <w:sz w:val="24"/>
          <w:szCs w:val="24"/>
        </w:rPr>
        <w:t xml:space="preserve"> møtet med</w:t>
      </w:r>
      <w:r>
        <w:rPr>
          <w:rFonts w:ascii="Times New Roman" w:hAnsi="Times New Roman" w:cs="Times New Roman"/>
          <w:sz w:val="24"/>
          <w:szCs w:val="24"/>
        </w:rPr>
        <w:t xml:space="preserve"> våre brukere er trygghet, omsorg, medvirkning, ansvarliggjøring, anerkjennelse, respekt og hjelp til selvhjelp. </w:t>
      </w:r>
    </w:p>
    <w:p w:rsidR="00643818" w:rsidRDefault="00643818" w:rsidP="00643818">
      <w:pPr>
        <w:spacing w:after="0" w:line="360" w:lineRule="auto"/>
        <w:rPr>
          <w:rFonts w:ascii="Times New Roman" w:hAnsi="Times New Roman" w:cs="Times New Roman"/>
          <w:sz w:val="24"/>
          <w:szCs w:val="24"/>
        </w:rPr>
      </w:pPr>
    </w:p>
    <w:p w:rsidR="00C000E2" w:rsidRDefault="00467C3C" w:rsidP="00643818">
      <w:pPr>
        <w:spacing w:after="0" w:line="360" w:lineRule="auto"/>
        <w:rPr>
          <w:rFonts w:ascii="Times New Roman" w:hAnsi="Times New Roman" w:cs="Times New Roman"/>
          <w:sz w:val="24"/>
          <w:szCs w:val="24"/>
        </w:rPr>
      </w:pPr>
      <w:r>
        <w:rPr>
          <w:rFonts w:ascii="Times New Roman" w:hAnsi="Times New Roman" w:cs="Times New Roman"/>
          <w:sz w:val="24"/>
          <w:szCs w:val="24"/>
        </w:rPr>
        <w:t>Driftsåret 2016 har vært innholdsrikt og spennende. Vi har en ansattgruppe som har stått i mange krevende saker og jobbet godt og målrettet. Krisesenteret har gitt god oppfølging til våre brukere, både nåværende og tidligere beboere og dagbrukere. Botiden i enkelte saker er fremdeles uhensiktsmessig lang på grunn av et krevende boligmarked og manglende støtte til voldsutsatt</w:t>
      </w:r>
      <w:r w:rsidR="004C03B9">
        <w:rPr>
          <w:rFonts w:ascii="Times New Roman" w:hAnsi="Times New Roman" w:cs="Times New Roman"/>
          <w:sz w:val="24"/>
          <w:szCs w:val="24"/>
        </w:rPr>
        <w:t>e i fasen etter utflytting</w:t>
      </w:r>
      <w:r>
        <w:rPr>
          <w:rFonts w:ascii="Times New Roman" w:hAnsi="Times New Roman" w:cs="Times New Roman"/>
          <w:sz w:val="24"/>
          <w:szCs w:val="24"/>
        </w:rPr>
        <w:t>.</w:t>
      </w:r>
      <w:r w:rsidR="004C03B9">
        <w:rPr>
          <w:rFonts w:ascii="Times New Roman" w:hAnsi="Times New Roman" w:cs="Times New Roman"/>
          <w:sz w:val="24"/>
          <w:szCs w:val="24"/>
        </w:rPr>
        <w:t xml:space="preserve"> </w:t>
      </w:r>
    </w:p>
    <w:p w:rsidR="00C000E2" w:rsidRDefault="00C000E2" w:rsidP="00643818">
      <w:pPr>
        <w:spacing w:after="0" w:line="360" w:lineRule="auto"/>
        <w:rPr>
          <w:rFonts w:ascii="Times New Roman" w:hAnsi="Times New Roman" w:cs="Times New Roman"/>
          <w:sz w:val="24"/>
          <w:szCs w:val="24"/>
        </w:rPr>
      </w:pPr>
    </w:p>
    <w:p w:rsidR="00B816FD" w:rsidRDefault="00B816FD" w:rsidP="0064381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Prosessen knyttet til nye lokaler for Gjøvik Krisesenter IKS har preget året. Det er gledelig at alle våre samarbeidskommuner nå har vedtatt at det skal bygges nytt. Dagens boligmasse tilfredsstiller ikke lovens krav og er blant våre største utfordringer. Nå ser vi frem mot bygging av nye lokaler, slik at vi kan gi et enda bedre og mer universelt tilpasset krisesentertilbud til kommunenes innbyggere. </w:t>
      </w:r>
    </w:p>
    <w:p w:rsidR="00C000E2" w:rsidRDefault="00C000E2" w:rsidP="00643818">
      <w:pPr>
        <w:spacing w:after="0" w:line="360" w:lineRule="auto"/>
        <w:rPr>
          <w:rFonts w:ascii="Times New Roman" w:hAnsi="Times New Roman" w:cs="Times New Roman"/>
          <w:sz w:val="24"/>
          <w:szCs w:val="24"/>
        </w:rPr>
      </w:pPr>
    </w:p>
    <w:p w:rsidR="00C000E2" w:rsidRDefault="004B486E" w:rsidP="00C000E2">
      <w:pPr>
        <w:spacing w:after="0" w:line="360" w:lineRule="auto"/>
        <w:rPr>
          <w:rFonts w:ascii="Times New Roman" w:hAnsi="Times New Roman" w:cs="Times New Roman"/>
          <w:sz w:val="24"/>
          <w:szCs w:val="24"/>
        </w:rPr>
      </w:pPr>
      <w:r w:rsidRPr="004B486E">
        <w:rPr>
          <w:rFonts w:ascii="Times New Roman" w:hAnsi="Times New Roman" w:cs="Times New Roman"/>
          <w:sz w:val="24"/>
          <w:szCs w:val="24"/>
          <w:shd w:val="clear" w:color="auto" w:fill="FFFFFF"/>
        </w:rPr>
        <w:t xml:space="preserve">Et viktig mål med Krisesenterloven (2010) var å styrke krisesentrene som en del av en helhetlig tiltakskjede i kommunene samt fremme samarbeidet med de ulike hjelpeinstanser. I evalueringen av kommunenes implementering av Krisesenterloven (NOVA Rapport 19/14) forteller flere krisesentre at kommunene ikke har tatt ansvar for tilrettelegging av samordning, og fremdeles er det mangelfulle rutiner som sikrer at de ulike instanser ivaretar sine ansvarsområder. </w:t>
      </w:r>
      <w:r w:rsidR="00C000E2" w:rsidRPr="004B486E">
        <w:rPr>
          <w:rFonts w:ascii="Times New Roman" w:hAnsi="Times New Roman" w:cs="Times New Roman"/>
          <w:sz w:val="24"/>
          <w:szCs w:val="24"/>
        </w:rPr>
        <w:t xml:space="preserve">Kommunens ansvar for et helhetlig tilbud går ut over selve krisesentertilbudet. Krav om samordning og samarbeid er nedfelt i lovgrunnlaget for kommunens ulike tjenester og det følger av </w:t>
      </w:r>
      <w:r>
        <w:rPr>
          <w:rFonts w:ascii="Times New Roman" w:hAnsi="Times New Roman" w:cs="Times New Roman"/>
          <w:sz w:val="24"/>
          <w:szCs w:val="24"/>
        </w:rPr>
        <w:t xml:space="preserve">krisesenterloven </w:t>
      </w:r>
      <w:r w:rsidR="00C000E2" w:rsidRPr="004B486E">
        <w:rPr>
          <w:rFonts w:ascii="Times New Roman" w:hAnsi="Times New Roman" w:cs="Times New Roman"/>
          <w:sz w:val="24"/>
          <w:szCs w:val="24"/>
        </w:rPr>
        <w:t xml:space="preserve">at hver kommune skal sørge for en helhetlig oppfølging gjennom samordning av tiltak mellom krisesentertilbudet og andre deler av tjenesteapparatet.  </w:t>
      </w:r>
    </w:p>
    <w:p w:rsidR="00DB71E6" w:rsidRDefault="00DB71E6" w:rsidP="00C000E2">
      <w:pPr>
        <w:spacing w:after="0" w:line="360" w:lineRule="auto"/>
        <w:rPr>
          <w:rFonts w:ascii="Times New Roman" w:hAnsi="Times New Roman" w:cs="Times New Roman"/>
          <w:sz w:val="24"/>
          <w:szCs w:val="24"/>
        </w:rPr>
      </w:pPr>
    </w:p>
    <w:p w:rsidR="00DB71E6" w:rsidRPr="004B486E" w:rsidRDefault="00DF4DE6" w:rsidP="00C000E2">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I dag er våre oppgaver og mandat tydelig definert. </w:t>
      </w:r>
      <w:r w:rsidR="00DB71E6">
        <w:rPr>
          <w:rFonts w:ascii="Times New Roman" w:hAnsi="Times New Roman" w:cs="Times New Roman"/>
          <w:sz w:val="24"/>
          <w:szCs w:val="24"/>
        </w:rPr>
        <w:t xml:space="preserve">Gjøvik Krisesenter IKS </w:t>
      </w:r>
      <w:r>
        <w:rPr>
          <w:rFonts w:ascii="Times New Roman" w:hAnsi="Times New Roman" w:cs="Times New Roman"/>
          <w:sz w:val="24"/>
          <w:szCs w:val="24"/>
        </w:rPr>
        <w:t xml:space="preserve">er et lavterskeltilbud som </w:t>
      </w:r>
      <w:r w:rsidR="00DB71E6">
        <w:rPr>
          <w:rFonts w:ascii="Times New Roman" w:hAnsi="Times New Roman" w:cs="Times New Roman"/>
          <w:sz w:val="24"/>
          <w:szCs w:val="24"/>
        </w:rPr>
        <w:t xml:space="preserve">drifter et botilbud og yter praktisk bistand og rådgivning. Vi treffer ingen vedtak om tjenesteyting. </w:t>
      </w:r>
      <w:r>
        <w:rPr>
          <w:rFonts w:ascii="Times New Roman" w:hAnsi="Times New Roman" w:cs="Times New Roman"/>
          <w:sz w:val="24"/>
          <w:szCs w:val="24"/>
        </w:rPr>
        <w:t xml:space="preserve">IKS-lovgivningen innebærer klare ansvarsforhold både med hensyn til løpende drift, arbeidsgiveransvar og deltakerkommunenes økonomiske ansvar. Alle våre eierkommuner er ansvarlige for oppgaver og har beslutningsmyndighet, noe vi mener best ivaretar den enkelte bruker av krisesenteret sine behov. </w:t>
      </w:r>
    </w:p>
    <w:p w:rsidR="00C14B00" w:rsidRDefault="00C14B00" w:rsidP="00620F41">
      <w:pPr>
        <w:spacing w:after="0" w:line="360" w:lineRule="auto"/>
        <w:rPr>
          <w:rFonts w:ascii="Times New Roman" w:hAnsi="Times New Roman" w:cs="Times New Roman"/>
          <w:sz w:val="24"/>
          <w:szCs w:val="24"/>
        </w:rPr>
      </w:pPr>
    </w:p>
    <w:p w:rsidR="00C000E2" w:rsidRDefault="003E7239" w:rsidP="004269B9">
      <w:pPr>
        <w:pStyle w:val="Overskrift1"/>
        <w:spacing w:line="360" w:lineRule="auto"/>
      </w:pPr>
      <w:bookmarkStart w:id="2" w:name="_Toc476225343"/>
      <w:r w:rsidRPr="000862DC">
        <w:t>Om virksomheten og f</w:t>
      </w:r>
      <w:r w:rsidR="004C3C63" w:rsidRPr="000862DC">
        <w:t>ormåle</w:t>
      </w:r>
      <w:r w:rsidRPr="000862DC">
        <w:t>t med krisesenteret</w:t>
      </w:r>
      <w:bookmarkEnd w:id="2"/>
    </w:p>
    <w:p w:rsidR="00B37DA7" w:rsidRDefault="003E7239" w:rsidP="004269B9">
      <w:pPr>
        <w:spacing w:after="0" w:line="360" w:lineRule="auto"/>
        <w:rPr>
          <w:rFonts w:ascii="Times New Roman" w:hAnsi="Times New Roman" w:cs="Times New Roman"/>
          <w:sz w:val="24"/>
          <w:szCs w:val="24"/>
        </w:rPr>
      </w:pPr>
      <w:r>
        <w:rPr>
          <w:rFonts w:ascii="Times New Roman" w:hAnsi="Times New Roman" w:cs="Times New Roman"/>
          <w:sz w:val="24"/>
          <w:szCs w:val="24"/>
        </w:rPr>
        <w:t>Krisesenter</w:t>
      </w:r>
      <w:r w:rsidR="006C5690">
        <w:rPr>
          <w:rFonts w:ascii="Times New Roman" w:hAnsi="Times New Roman" w:cs="Times New Roman"/>
          <w:sz w:val="24"/>
          <w:szCs w:val="24"/>
        </w:rPr>
        <w:t xml:space="preserve"> har hatt tilbud på Gjøvik i 36 år. </w:t>
      </w:r>
      <w:r w:rsidR="00B37DA7">
        <w:rPr>
          <w:rFonts w:ascii="Times New Roman" w:hAnsi="Times New Roman" w:cs="Times New Roman"/>
          <w:sz w:val="24"/>
          <w:szCs w:val="24"/>
        </w:rPr>
        <w:t xml:space="preserve">Gjøvik Krisesenter IKS ble dannet januar 2012 og er en videreføring av eksisterende tilbud for kvinner utsatt for vold og seksuelle overgrep. </w:t>
      </w:r>
    </w:p>
    <w:p w:rsidR="008E39C5" w:rsidRDefault="008E39C5" w:rsidP="004269B9">
      <w:pPr>
        <w:pStyle w:val="Tittel"/>
        <w:spacing w:line="360" w:lineRule="auto"/>
        <w:jc w:val="left"/>
        <w:rPr>
          <w:b w:val="0"/>
        </w:rPr>
      </w:pPr>
      <w:r w:rsidRPr="008E39C5">
        <w:rPr>
          <w:b w:val="0"/>
        </w:rPr>
        <w:t xml:space="preserve">Den 1. </w:t>
      </w:r>
      <w:r w:rsidR="006C5690" w:rsidRPr="008E39C5">
        <w:rPr>
          <w:b w:val="0"/>
        </w:rPr>
        <w:t xml:space="preserve">januar 2010 trådte </w:t>
      </w:r>
      <w:r w:rsidR="006C5690" w:rsidRPr="008E39C5">
        <w:rPr>
          <w:b w:val="0"/>
          <w:i/>
        </w:rPr>
        <w:t>L</w:t>
      </w:r>
      <w:r w:rsidR="00017E8F">
        <w:rPr>
          <w:b w:val="0"/>
          <w:i/>
        </w:rPr>
        <w:t>ov om kommunale krisesentertilbu</w:t>
      </w:r>
      <w:r w:rsidR="006C5690" w:rsidRPr="008E39C5">
        <w:rPr>
          <w:b w:val="0"/>
          <w:i/>
        </w:rPr>
        <w:t xml:space="preserve">d </w:t>
      </w:r>
      <w:r w:rsidR="006C5690" w:rsidRPr="008E39C5">
        <w:rPr>
          <w:b w:val="0"/>
        </w:rPr>
        <w:t xml:space="preserve">(krisesenterlova) i kraft </w:t>
      </w:r>
      <w:r w:rsidR="006C5690" w:rsidRPr="008E39C5">
        <w:rPr>
          <w:rStyle w:val="Fotnotereferanse"/>
          <w:b w:val="0"/>
        </w:rPr>
        <w:footnoteReference w:id="1"/>
      </w:r>
      <w:r w:rsidR="006C5690" w:rsidRPr="008E39C5">
        <w:rPr>
          <w:b w:val="0"/>
        </w:rPr>
        <w:t xml:space="preserve">. En lovfesting viser med all tydelighet </w:t>
      </w:r>
      <w:r w:rsidRPr="008E39C5">
        <w:rPr>
          <w:b w:val="0"/>
        </w:rPr>
        <w:t xml:space="preserve">viser </w:t>
      </w:r>
      <w:r w:rsidR="006C5690" w:rsidRPr="008E39C5">
        <w:rPr>
          <w:b w:val="0"/>
        </w:rPr>
        <w:t xml:space="preserve">at det er et offentlig ansvar å sikre at kvinner, menn og barn som er utsatt for vold i nære relasjoner får beskyttelse og helhetlig hjelp og oppfølging. </w:t>
      </w:r>
    </w:p>
    <w:p w:rsidR="001B7403" w:rsidRDefault="001B7403" w:rsidP="001B7403">
      <w:pPr>
        <w:pStyle w:val="Tittel"/>
        <w:spacing w:line="360" w:lineRule="auto"/>
        <w:jc w:val="left"/>
        <w:rPr>
          <w:b w:val="0"/>
        </w:rPr>
      </w:pPr>
    </w:p>
    <w:p w:rsidR="00E33E48" w:rsidRPr="00D515C7" w:rsidRDefault="006A5245" w:rsidP="00D515C7">
      <w:pPr>
        <w:pStyle w:val="Tittel"/>
        <w:spacing w:line="360" w:lineRule="auto"/>
        <w:jc w:val="left"/>
        <w:rPr>
          <w:b w:val="0"/>
        </w:rPr>
      </w:pPr>
      <w:r>
        <w:rPr>
          <w:b w:val="0"/>
        </w:rPr>
        <w:t xml:space="preserve">Krisesenteret er et unikt tilbud med tanke på den type oppfølging vi gir våre brukere. Vi er et </w:t>
      </w:r>
      <w:r w:rsidR="00864D1F">
        <w:rPr>
          <w:b w:val="0"/>
        </w:rPr>
        <w:t xml:space="preserve">lavterskeltilbud. Det krever ingen henvisning for å ta kontakt, det er ingen ventelister og tilbudet er gratis. Gjøvik Krisesenter </w:t>
      </w:r>
      <w:r w:rsidR="00C3519C">
        <w:rPr>
          <w:b w:val="0"/>
        </w:rPr>
        <w:t xml:space="preserve">IKS er et trygghetstilbud for mennesker utsatt for vold i nære relasjoner og tilbyr et midlertidig botilbud, rådgivning, støtte og oppfølging. </w:t>
      </w:r>
      <w:r w:rsidR="00C3519C">
        <w:rPr>
          <w:b w:val="0"/>
          <w:color w:val="333333"/>
          <w:shd w:val="clear" w:color="auto" w:fill="FFFFFF"/>
        </w:rPr>
        <w:t xml:space="preserve">Brukere kan ta </w:t>
      </w:r>
      <w:r w:rsidR="00100E0F" w:rsidRPr="00C000E2">
        <w:rPr>
          <w:b w:val="0"/>
          <w:color w:val="333333"/>
          <w:shd w:val="clear" w:color="auto" w:fill="FFFFFF"/>
        </w:rPr>
        <w:t>kontakt med oss på telefon døgnet rundt, samt komme til samtale – hvor målet er å finne løsning på en vanskelig livssituasjon, kartlegg</w:t>
      </w:r>
      <w:r w:rsidR="00954B02" w:rsidRPr="00C000E2">
        <w:rPr>
          <w:b w:val="0"/>
          <w:color w:val="333333"/>
          <w:shd w:val="clear" w:color="auto" w:fill="FFFFFF"/>
        </w:rPr>
        <w:t>e trusselbildet og om nødvendig</w:t>
      </w:r>
      <w:r w:rsidR="00100E0F" w:rsidRPr="00C000E2">
        <w:rPr>
          <w:b w:val="0"/>
          <w:color w:val="333333"/>
          <w:shd w:val="clear" w:color="auto" w:fill="FFFFFF"/>
        </w:rPr>
        <w:t xml:space="preserve"> bidra til iverksetting av ulike sikkerhetstiltak. Krisesenteret orienterer om ulike regler og rettigheter, og formidler kontakt med det øvrige hjelpeapparatet.</w:t>
      </w:r>
      <w:r w:rsidR="00CA1378" w:rsidRPr="00C000E2">
        <w:rPr>
          <w:b w:val="0"/>
          <w:color w:val="333333"/>
          <w:shd w:val="clear" w:color="auto" w:fill="FFFFFF"/>
        </w:rPr>
        <w:t xml:space="preserve"> Hjelp ytes i form av råd og veiledning knyttet til livssituasjonen, praktisk hjelp og støtte, samt akutthjelp og oppfølging. Krisesenteret skal, der det er </w:t>
      </w:r>
      <w:r w:rsidR="00C3519C">
        <w:rPr>
          <w:b w:val="0"/>
          <w:color w:val="333333"/>
          <w:shd w:val="clear" w:color="auto" w:fill="FFFFFF"/>
        </w:rPr>
        <w:t>ønskelig</w:t>
      </w:r>
      <w:r w:rsidR="00CA1378" w:rsidRPr="00C000E2">
        <w:rPr>
          <w:b w:val="0"/>
          <w:color w:val="333333"/>
          <w:shd w:val="clear" w:color="auto" w:fill="FFFFFF"/>
        </w:rPr>
        <w:t>, kunne følge opp mennesker som er utsatt for vold i nære relasjoner, i fasen etter utflytting.</w:t>
      </w:r>
      <w:r w:rsidR="00AB528D">
        <w:rPr>
          <w:color w:val="333333"/>
          <w:shd w:val="clear" w:color="auto" w:fill="FFFFFF"/>
        </w:rPr>
        <w:t xml:space="preserve"> </w:t>
      </w:r>
      <w:r w:rsidR="00C000E2" w:rsidRPr="008E39C5">
        <w:rPr>
          <w:b w:val="0"/>
        </w:rPr>
        <w:t xml:space="preserve">Den oppfølging og veiledning som krisesenterloven skisserer, særlig i fasen etter utflytting, vil for de fleste av våre brukere være knyttet til det ordinære tjenesteapparatet i kommunen, og dermed følger lover og regelverk som </w:t>
      </w:r>
      <w:r w:rsidR="00C3519C">
        <w:rPr>
          <w:b w:val="0"/>
        </w:rPr>
        <w:t>gjelder for disse tjenestene. Gjøvik Krisesenter IKS</w:t>
      </w:r>
      <w:r w:rsidR="00C000E2" w:rsidRPr="008E39C5">
        <w:rPr>
          <w:b w:val="0"/>
        </w:rPr>
        <w:t xml:space="preserve"> ser reetablering som en kontinuerlig prosess som starter opp idet bruker tar valget om å reise til krisesenteret. For oss representerer begrepet reetablering ønske om forandring, nye muligheter og utvikling.</w:t>
      </w:r>
    </w:p>
    <w:p w:rsidR="00E33E48" w:rsidRPr="00FD6EEF" w:rsidRDefault="00E33E48" w:rsidP="00C000E2">
      <w:pPr>
        <w:spacing w:after="0" w:line="360" w:lineRule="auto"/>
        <w:jc w:val="center"/>
        <w:rPr>
          <w:rFonts w:ascii="Times New Roman" w:hAnsi="Times New Roman" w:cs="Times New Roman"/>
          <w:b/>
          <w:i/>
          <w:color w:val="365F91" w:themeColor="accent1" w:themeShade="BF"/>
          <w:sz w:val="32"/>
          <w:szCs w:val="32"/>
        </w:rPr>
      </w:pPr>
    </w:p>
    <w:p w:rsidR="008A09C7" w:rsidRPr="00FD6EEF" w:rsidRDefault="00C000E2" w:rsidP="00C000E2">
      <w:pPr>
        <w:spacing w:after="0" w:line="360" w:lineRule="auto"/>
        <w:jc w:val="center"/>
        <w:rPr>
          <w:rFonts w:ascii="Times New Roman" w:hAnsi="Times New Roman" w:cs="Times New Roman"/>
          <w:b/>
          <w:i/>
          <w:color w:val="365F91" w:themeColor="accent1" w:themeShade="BF"/>
          <w:sz w:val="32"/>
          <w:szCs w:val="32"/>
        </w:rPr>
      </w:pPr>
      <w:r w:rsidRPr="00FD6EEF">
        <w:rPr>
          <w:rFonts w:ascii="Times New Roman" w:hAnsi="Times New Roman" w:cs="Times New Roman"/>
          <w:b/>
          <w:i/>
          <w:color w:val="365F91" w:themeColor="accent1" w:themeShade="BF"/>
          <w:sz w:val="32"/>
          <w:szCs w:val="32"/>
        </w:rPr>
        <w:t>«Et sted må brukeren komme først»</w:t>
      </w:r>
      <w:r w:rsidR="008A09C7" w:rsidRPr="00FD6EEF">
        <w:rPr>
          <w:rFonts w:ascii="Times New Roman" w:hAnsi="Times New Roman" w:cs="Times New Roman"/>
          <w:b/>
          <w:i/>
          <w:color w:val="365F91" w:themeColor="accent1" w:themeShade="BF"/>
          <w:sz w:val="32"/>
          <w:szCs w:val="32"/>
        </w:rPr>
        <w:t xml:space="preserve"> </w:t>
      </w:r>
    </w:p>
    <w:p w:rsidR="00C000E2" w:rsidRDefault="00D2256B" w:rsidP="00C000E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(Ansatt ved et k</w:t>
      </w:r>
      <w:r w:rsidR="008A09C7">
        <w:rPr>
          <w:rFonts w:ascii="Times New Roman" w:hAnsi="Times New Roman" w:cs="Times New Roman"/>
          <w:sz w:val="24"/>
          <w:szCs w:val="24"/>
        </w:rPr>
        <w:t>risesenter)</w:t>
      </w:r>
    </w:p>
    <w:p w:rsidR="000F4106" w:rsidRDefault="000F4106" w:rsidP="004C3C63">
      <w:pPr>
        <w:spacing w:after="0" w:line="360" w:lineRule="auto"/>
        <w:rPr>
          <w:rFonts w:ascii="Times New Roman" w:hAnsi="Times New Roman" w:cs="Times New Roman"/>
          <w:sz w:val="24"/>
          <w:szCs w:val="24"/>
        </w:rPr>
      </w:pPr>
    </w:p>
    <w:p w:rsidR="000F4106" w:rsidRPr="006C5690" w:rsidRDefault="000F4106"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Krisesenteret jobber ut i fra et optimistisk og positivt menneskesyn og vi respekterer våre brukeres holdninger og valg av livsstrategi uansett etnisk opprinnelse, livssyn eller politisk oppfatning. </w:t>
      </w:r>
      <w:r w:rsidR="00D2256B">
        <w:rPr>
          <w:rFonts w:ascii="Times New Roman" w:hAnsi="Times New Roman" w:cs="Times New Roman"/>
          <w:sz w:val="24"/>
          <w:szCs w:val="24"/>
        </w:rPr>
        <w:t>Vi har fokus på våre brukeres r</w:t>
      </w:r>
      <w:r w:rsidR="00412DA6" w:rsidRPr="0075794E">
        <w:rPr>
          <w:rFonts w:ascii="Times New Roman" w:hAnsi="Times New Roman" w:cs="Times New Roman"/>
          <w:sz w:val="24"/>
          <w:szCs w:val="24"/>
        </w:rPr>
        <w:t>essurser og styrker</w:t>
      </w:r>
      <w:r w:rsidR="00D2256B">
        <w:rPr>
          <w:rFonts w:ascii="Times New Roman" w:hAnsi="Times New Roman" w:cs="Times New Roman"/>
          <w:sz w:val="24"/>
          <w:szCs w:val="24"/>
        </w:rPr>
        <w:t xml:space="preserve">. I vårt arbeid legger vi til grunn </w:t>
      </w:r>
      <w:r w:rsidR="00412DA6" w:rsidRPr="0075794E">
        <w:rPr>
          <w:rFonts w:ascii="Times New Roman" w:hAnsi="Times New Roman" w:cs="Times New Roman"/>
          <w:sz w:val="24"/>
          <w:szCs w:val="24"/>
        </w:rPr>
        <w:t>mennesker i en gitt situasjon opptrer som selvstendige handlende individer, men at det i utfordrende situasjoner kan være behov for hjelp til å sortere og</w:t>
      </w:r>
      <w:r w:rsidR="008E39C5">
        <w:rPr>
          <w:rFonts w:ascii="Times New Roman" w:hAnsi="Times New Roman" w:cs="Times New Roman"/>
          <w:sz w:val="24"/>
          <w:szCs w:val="24"/>
        </w:rPr>
        <w:t xml:space="preserve"> ta gode valg</w:t>
      </w:r>
      <w:r w:rsidR="00412DA6" w:rsidRPr="0075794E">
        <w:rPr>
          <w:rFonts w:ascii="Times New Roman" w:hAnsi="Times New Roman" w:cs="Times New Roman"/>
          <w:sz w:val="24"/>
          <w:szCs w:val="24"/>
        </w:rPr>
        <w:t xml:space="preserve">. </w:t>
      </w:r>
      <w:r>
        <w:rPr>
          <w:rFonts w:ascii="Times New Roman" w:hAnsi="Times New Roman" w:cs="Times New Roman"/>
          <w:sz w:val="24"/>
          <w:szCs w:val="24"/>
        </w:rPr>
        <w:t xml:space="preserve">Vi møter våre brukere på deres egne premisser, støtter dem i deres avgjørelser og sår ikke tvil om den volden de er utsatt for. Vi skal gi hjelp til selvhjelp ved å maksimere brukernes evne til å håndtere egen livssituasjon. Dette forutsetter blant annet en botid som er tilpasset individuelle behov.  </w:t>
      </w:r>
      <w:r w:rsidR="0075794E" w:rsidRPr="0075794E">
        <w:rPr>
          <w:rFonts w:ascii="Times New Roman" w:hAnsi="Times New Roman" w:cs="Times New Roman"/>
          <w:sz w:val="24"/>
          <w:szCs w:val="24"/>
        </w:rPr>
        <w:t xml:space="preserve">Kriseteori samt kunnskap og erfaring fra arbeid med traumeutsatte danner et godt fundament for </w:t>
      </w:r>
      <w:r w:rsidR="0075794E">
        <w:rPr>
          <w:rFonts w:ascii="Times New Roman" w:hAnsi="Times New Roman" w:cs="Times New Roman"/>
          <w:sz w:val="24"/>
          <w:szCs w:val="24"/>
        </w:rPr>
        <w:t xml:space="preserve">vårt </w:t>
      </w:r>
      <w:r w:rsidR="0075794E" w:rsidRPr="0075794E">
        <w:rPr>
          <w:rFonts w:ascii="Times New Roman" w:hAnsi="Times New Roman" w:cs="Times New Roman"/>
          <w:sz w:val="24"/>
          <w:szCs w:val="24"/>
        </w:rPr>
        <w:t>arbeid.</w:t>
      </w:r>
      <w:r w:rsidR="00EF125F">
        <w:rPr>
          <w:rFonts w:ascii="Times New Roman" w:hAnsi="Times New Roman" w:cs="Times New Roman"/>
          <w:sz w:val="24"/>
          <w:szCs w:val="24"/>
        </w:rPr>
        <w:t xml:space="preserve"> Vi er et unikt utformet tilbud og har en fleksibel arbeidsform som ivar</w:t>
      </w:r>
      <w:r w:rsidR="00D2256B">
        <w:rPr>
          <w:rFonts w:ascii="Times New Roman" w:hAnsi="Times New Roman" w:cs="Times New Roman"/>
          <w:sz w:val="24"/>
          <w:szCs w:val="24"/>
        </w:rPr>
        <w:t xml:space="preserve">etar en brukergruppe med mange ulike behov. </w:t>
      </w:r>
      <w:r w:rsidR="00EF125F">
        <w:rPr>
          <w:rFonts w:ascii="Times New Roman" w:hAnsi="Times New Roman" w:cs="Times New Roman"/>
          <w:sz w:val="24"/>
          <w:szCs w:val="24"/>
        </w:rPr>
        <w:t xml:space="preserve"> </w:t>
      </w:r>
    </w:p>
    <w:p w:rsidR="003B72C3" w:rsidRDefault="003B72C3" w:rsidP="004C3C63">
      <w:pPr>
        <w:spacing w:after="0" w:line="360" w:lineRule="auto"/>
        <w:rPr>
          <w:rFonts w:ascii="Times New Roman" w:hAnsi="Times New Roman" w:cs="Times New Roman"/>
          <w:sz w:val="24"/>
          <w:szCs w:val="24"/>
        </w:rPr>
      </w:pPr>
    </w:p>
    <w:p w:rsidR="00870AAE" w:rsidRDefault="00870AAE" w:rsidP="00870AAE">
      <w:pPr>
        <w:spacing w:after="0" w:line="360" w:lineRule="auto"/>
        <w:rPr>
          <w:rFonts w:ascii="Times New Roman" w:hAnsi="Times New Roman" w:cs="Times New Roman"/>
          <w:sz w:val="24"/>
          <w:szCs w:val="24"/>
        </w:rPr>
      </w:pPr>
      <w:r w:rsidRPr="005D5A8B">
        <w:rPr>
          <w:rFonts w:ascii="Times New Roman" w:hAnsi="Times New Roman" w:cs="Times New Roman"/>
          <w:sz w:val="24"/>
          <w:szCs w:val="24"/>
        </w:rPr>
        <w:t xml:space="preserve">Vold i nære relasjoner er alvorlig </w:t>
      </w:r>
      <w:r w:rsidR="0022440B">
        <w:rPr>
          <w:rFonts w:ascii="Times New Roman" w:hAnsi="Times New Roman" w:cs="Times New Roman"/>
          <w:sz w:val="24"/>
          <w:szCs w:val="24"/>
        </w:rPr>
        <w:t>kriminalitet</w:t>
      </w:r>
      <w:r w:rsidRPr="005D5A8B">
        <w:rPr>
          <w:rFonts w:ascii="Times New Roman" w:hAnsi="Times New Roman" w:cs="Times New Roman"/>
          <w:sz w:val="24"/>
          <w:szCs w:val="24"/>
        </w:rPr>
        <w:t xml:space="preserve"> </w:t>
      </w:r>
      <w:r w:rsidR="0022440B">
        <w:rPr>
          <w:rFonts w:ascii="Times New Roman" w:hAnsi="Times New Roman" w:cs="Times New Roman"/>
          <w:sz w:val="24"/>
          <w:szCs w:val="24"/>
        </w:rPr>
        <w:t xml:space="preserve">og er </w:t>
      </w:r>
      <w:r w:rsidRPr="005D5A8B">
        <w:rPr>
          <w:rFonts w:ascii="Times New Roman" w:hAnsi="Times New Roman" w:cs="Times New Roman"/>
          <w:sz w:val="24"/>
          <w:szCs w:val="24"/>
        </w:rPr>
        <w:t>et angrep på gru</w:t>
      </w:r>
      <w:r w:rsidR="0022440B">
        <w:rPr>
          <w:rFonts w:ascii="Times New Roman" w:hAnsi="Times New Roman" w:cs="Times New Roman"/>
          <w:sz w:val="24"/>
          <w:szCs w:val="24"/>
        </w:rPr>
        <w:t>nnleggende menneskerettigheter</w:t>
      </w:r>
      <w:r w:rsidRPr="005D5A8B">
        <w:rPr>
          <w:rFonts w:ascii="Times New Roman" w:hAnsi="Times New Roman" w:cs="Times New Roman"/>
          <w:sz w:val="24"/>
          <w:szCs w:val="24"/>
        </w:rPr>
        <w:t>. Volden har mange uttrykk og omfatter fysiske, psykiske, seksuelle og materielle overgrep mot en person som voldsutøveren har en nær relasjon til.</w:t>
      </w:r>
      <w:r>
        <w:t xml:space="preserve"> </w:t>
      </w:r>
      <w:r>
        <w:rPr>
          <w:rFonts w:ascii="Times New Roman" w:hAnsi="Times New Roman" w:cs="Times New Roman"/>
          <w:sz w:val="24"/>
          <w:szCs w:val="24"/>
        </w:rPr>
        <w:t xml:space="preserve">Vold rammer alle deler av et menneskets liv og har stor innvirkning på psykisk- og fysiske helse. </w:t>
      </w:r>
      <w:r w:rsidRPr="003E136C">
        <w:rPr>
          <w:rFonts w:ascii="Times New Roman" w:hAnsi="Times New Roman" w:cs="Times New Roman"/>
          <w:sz w:val="24"/>
          <w:szCs w:val="24"/>
        </w:rPr>
        <w:t>Vold i nære relasjoner har et betydelig omfang og</w:t>
      </w:r>
      <w:r>
        <w:t xml:space="preserve"> </w:t>
      </w:r>
      <w:r>
        <w:rPr>
          <w:rFonts w:ascii="Times New Roman" w:hAnsi="Times New Roman" w:cs="Times New Roman"/>
          <w:sz w:val="24"/>
          <w:szCs w:val="24"/>
        </w:rPr>
        <w:t xml:space="preserve">Gjøvik Krisesenter IKS jobber ut </w:t>
      </w:r>
      <w:r w:rsidR="00AB6C00">
        <w:rPr>
          <w:rFonts w:ascii="Times New Roman" w:hAnsi="Times New Roman" w:cs="Times New Roman"/>
          <w:sz w:val="24"/>
          <w:szCs w:val="24"/>
        </w:rPr>
        <w:t>ifra</w:t>
      </w:r>
      <w:r>
        <w:rPr>
          <w:rFonts w:ascii="Times New Roman" w:hAnsi="Times New Roman" w:cs="Times New Roman"/>
          <w:sz w:val="24"/>
          <w:szCs w:val="24"/>
        </w:rPr>
        <w:t xml:space="preserve"> erkjennelsen om at </w:t>
      </w:r>
      <w:r w:rsidR="003B72C3">
        <w:rPr>
          <w:rFonts w:ascii="Times New Roman" w:hAnsi="Times New Roman" w:cs="Times New Roman"/>
          <w:sz w:val="24"/>
          <w:szCs w:val="24"/>
        </w:rPr>
        <w:t xml:space="preserve">dette </w:t>
      </w:r>
      <w:r>
        <w:rPr>
          <w:rFonts w:ascii="Times New Roman" w:hAnsi="Times New Roman" w:cs="Times New Roman"/>
          <w:sz w:val="24"/>
          <w:szCs w:val="24"/>
        </w:rPr>
        <w:t xml:space="preserve">er et samfunns- og folkehelseproblem. </w:t>
      </w:r>
      <w:r w:rsidR="00C1267A">
        <w:rPr>
          <w:rFonts w:ascii="Times New Roman" w:hAnsi="Times New Roman" w:cs="Times New Roman"/>
          <w:sz w:val="24"/>
          <w:szCs w:val="24"/>
        </w:rPr>
        <w:t xml:space="preserve">Vi jobber på samfunns-, gruppe- og individnivå for voldsutsattes rett til respekt, trygghet og sikkerhet, privatliv, et liv uten vold og angrep, beskyttelse under loven, samt arbeid og helse. </w:t>
      </w:r>
    </w:p>
    <w:p w:rsidR="002D5BEE" w:rsidRDefault="002D5BEE" w:rsidP="00B163AB">
      <w:pPr>
        <w:spacing w:after="0" w:line="360" w:lineRule="auto"/>
        <w:rPr>
          <w:rFonts w:ascii="Times New Roman" w:hAnsi="Times New Roman" w:cs="Times New Roman"/>
          <w:sz w:val="24"/>
          <w:szCs w:val="24"/>
        </w:rPr>
      </w:pPr>
    </w:p>
    <w:p w:rsidR="00FF3625" w:rsidRDefault="00FF3625" w:rsidP="00B163AB">
      <w:pPr>
        <w:spacing w:after="0" w:line="360" w:lineRule="auto"/>
        <w:rPr>
          <w:rFonts w:ascii="Times New Roman" w:hAnsi="Times New Roman" w:cs="Times New Roman"/>
          <w:sz w:val="24"/>
          <w:szCs w:val="24"/>
        </w:rPr>
      </w:pPr>
    </w:p>
    <w:p w:rsidR="00FF3625" w:rsidRDefault="00FF3625" w:rsidP="00B163AB">
      <w:pPr>
        <w:spacing w:after="0" w:line="360" w:lineRule="auto"/>
        <w:rPr>
          <w:rFonts w:ascii="Times New Roman" w:hAnsi="Times New Roman" w:cs="Times New Roman"/>
          <w:sz w:val="24"/>
          <w:szCs w:val="24"/>
        </w:rPr>
      </w:pPr>
    </w:p>
    <w:p w:rsidR="00FF3625" w:rsidRDefault="00FF3625" w:rsidP="00B163AB">
      <w:pPr>
        <w:spacing w:after="0" w:line="360" w:lineRule="auto"/>
        <w:rPr>
          <w:rFonts w:ascii="Times New Roman" w:hAnsi="Times New Roman" w:cs="Times New Roman"/>
          <w:sz w:val="24"/>
          <w:szCs w:val="24"/>
        </w:rPr>
      </w:pPr>
    </w:p>
    <w:p w:rsidR="00D515C7" w:rsidRDefault="00D515C7" w:rsidP="00B163AB">
      <w:pPr>
        <w:spacing w:after="0" w:line="360" w:lineRule="auto"/>
        <w:rPr>
          <w:rFonts w:ascii="Times New Roman" w:hAnsi="Times New Roman" w:cs="Times New Roman"/>
          <w:sz w:val="24"/>
          <w:szCs w:val="24"/>
        </w:rPr>
      </w:pPr>
    </w:p>
    <w:p w:rsidR="00D515C7" w:rsidRDefault="00D515C7" w:rsidP="00B163AB">
      <w:pPr>
        <w:spacing w:after="0" w:line="360" w:lineRule="auto"/>
        <w:rPr>
          <w:rFonts w:ascii="Times New Roman" w:hAnsi="Times New Roman" w:cs="Times New Roman"/>
          <w:sz w:val="24"/>
          <w:szCs w:val="24"/>
        </w:rPr>
      </w:pPr>
    </w:p>
    <w:p w:rsidR="00B163AB" w:rsidRPr="006A5245" w:rsidRDefault="000862DC" w:rsidP="0060363E">
      <w:pPr>
        <w:pStyle w:val="Overskrift1"/>
      </w:pPr>
      <w:bookmarkStart w:id="3" w:name="_Toc476225344"/>
      <w:r w:rsidRPr="006A5245">
        <w:lastRenderedPageBreak/>
        <w:t>Organisasjonsform</w:t>
      </w:r>
      <w:bookmarkEnd w:id="3"/>
    </w:p>
    <w:p w:rsidR="000862DC" w:rsidRPr="000F3DF3" w:rsidRDefault="006958C4" w:rsidP="00B163AB">
      <w:pPr>
        <w:spacing w:after="0" w:line="360" w:lineRule="auto"/>
        <w:rPr>
          <w:rFonts w:ascii="Times New Roman" w:hAnsi="Times New Roman" w:cs="Times New Roman"/>
          <w:sz w:val="24"/>
          <w:szCs w:val="24"/>
        </w:rPr>
      </w:pPr>
      <w:r>
        <w:rPr>
          <w:rFonts w:ascii="Times New Roman" w:hAnsi="Times New Roman" w:cs="Times New Roman"/>
          <w:sz w:val="24"/>
          <w:szCs w:val="24"/>
        </w:rPr>
        <w:t>Våre eierkommuner sitter med representanter i styret og i representantskapet. Den daglige driften er lagt til daglig leder.</w:t>
      </w:r>
    </w:p>
    <w:p w:rsidR="000862DC" w:rsidRPr="000862DC" w:rsidRDefault="000862DC" w:rsidP="00B163AB">
      <w:pPr>
        <w:spacing w:after="0" w:line="360" w:lineRule="auto"/>
        <w:rPr>
          <w:rFonts w:ascii="Times New Roman" w:hAnsi="Times New Roman" w:cs="Times New Roman"/>
          <w:b/>
          <w:color w:val="4F81BD" w:themeColor="accent1"/>
          <w:sz w:val="24"/>
          <w:szCs w:val="24"/>
        </w:rPr>
      </w:pPr>
    </w:p>
    <w:p w:rsidR="00B163AB" w:rsidRPr="00FD6EEF" w:rsidRDefault="000862DC" w:rsidP="0060363E">
      <w:pPr>
        <w:pStyle w:val="Overskrift2"/>
        <w:rPr>
          <w:color w:val="365F91" w:themeColor="accent1" w:themeShade="BF"/>
          <w:sz w:val="28"/>
          <w:szCs w:val="28"/>
        </w:rPr>
      </w:pPr>
      <w:bookmarkStart w:id="4" w:name="_Toc476225345"/>
      <w:r w:rsidRPr="00FD6EEF">
        <w:rPr>
          <w:color w:val="365F91" w:themeColor="accent1" w:themeShade="BF"/>
          <w:sz w:val="28"/>
          <w:szCs w:val="28"/>
        </w:rPr>
        <w:t>Styrets sammensetning</w:t>
      </w:r>
      <w:bookmarkEnd w:id="4"/>
    </w:p>
    <w:p w:rsidR="00FF3625" w:rsidRPr="00C91F75" w:rsidRDefault="00FF3625" w:rsidP="00FF3625">
      <w:pPr>
        <w:rPr>
          <w:rFonts w:ascii="Times New Roman" w:hAnsi="Times New Roman" w:cs="Times New Roman"/>
          <w:sz w:val="24"/>
          <w:szCs w:val="24"/>
        </w:rPr>
      </w:pP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 xml:space="preserve">I tidsperioden 01.01.2016 – 15.03.2016 var </w:t>
      </w:r>
      <w:r w:rsidR="00AB6C00" w:rsidRPr="00C91F75">
        <w:rPr>
          <w:rFonts w:ascii="Times New Roman" w:hAnsi="Times New Roman" w:cs="Times New Roman"/>
          <w:sz w:val="24"/>
          <w:szCs w:val="24"/>
        </w:rPr>
        <w:t>styresammensetningen:</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Odd Inge Sanden</w:t>
      </w:r>
      <w:r w:rsidRPr="00C91F75">
        <w:rPr>
          <w:rFonts w:ascii="Times New Roman" w:hAnsi="Times New Roman" w:cs="Times New Roman"/>
          <w:sz w:val="24"/>
          <w:szCs w:val="24"/>
        </w:rPr>
        <w:tab/>
        <w:t xml:space="preserve">: Nordre Land kommune </w:t>
      </w:r>
      <w:r w:rsidRPr="00C91F75">
        <w:rPr>
          <w:rFonts w:ascii="Times New Roman" w:hAnsi="Times New Roman" w:cs="Times New Roman"/>
          <w:sz w:val="24"/>
          <w:szCs w:val="24"/>
        </w:rPr>
        <w:tab/>
        <w:t>: styreleder</w:t>
      </w:r>
    </w:p>
    <w:p w:rsidR="00FF3625" w:rsidRPr="00C91F75" w:rsidRDefault="00AB6C00" w:rsidP="00FF3625">
      <w:pPr>
        <w:rPr>
          <w:rFonts w:ascii="Times New Roman" w:hAnsi="Times New Roman" w:cs="Times New Roman"/>
          <w:sz w:val="24"/>
          <w:szCs w:val="24"/>
        </w:rPr>
      </w:pPr>
      <w:r>
        <w:rPr>
          <w:rFonts w:ascii="Times New Roman" w:hAnsi="Times New Roman" w:cs="Times New Roman"/>
          <w:sz w:val="24"/>
          <w:szCs w:val="24"/>
        </w:rPr>
        <w:t xml:space="preserve">Lise Hammerud           </w:t>
      </w:r>
      <w:r w:rsidR="00FF3625" w:rsidRPr="00C91F75">
        <w:rPr>
          <w:rFonts w:ascii="Times New Roman" w:hAnsi="Times New Roman" w:cs="Times New Roman"/>
          <w:sz w:val="24"/>
          <w:szCs w:val="24"/>
        </w:rPr>
        <w:t>: Gjøvik kommune</w:t>
      </w:r>
      <w:r w:rsidR="00FF3625" w:rsidRPr="00C91F75">
        <w:rPr>
          <w:rFonts w:ascii="Times New Roman" w:hAnsi="Times New Roman" w:cs="Times New Roman"/>
          <w:sz w:val="24"/>
          <w:szCs w:val="24"/>
        </w:rPr>
        <w:tab/>
      </w:r>
      <w:r w:rsidR="00FF3625" w:rsidRPr="00C91F75">
        <w:rPr>
          <w:rFonts w:ascii="Times New Roman" w:hAnsi="Times New Roman" w:cs="Times New Roman"/>
          <w:sz w:val="24"/>
          <w:szCs w:val="24"/>
        </w:rPr>
        <w:tab/>
        <w:t>: nestleder</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Toril Kristiansen</w:t>
      </w:r>
      <w:r w:rsidRPr="00C91F75">
        <w:rPr>
          <w:rFonts w:ascii="Times New Roman" w:hAnsi="Times New Roman" w:cs="Times New Roman"/>
          <w:sz w:val="24"/>
          <w:szCs w:val="24"/>
        </w:rPr>
        <w:tab/>
        <w:t>: Gjøvik kommune</w:t>
      </w:r>
      <w:r w:rsidRPr="00C91F75">
        <w:rPr>
          <w:rFonts w:ascii="Times New Roman" w:hAnsi="Times New Roman" w:cs="Times New Roman"/>
          <w:sz w:val="24"/>
          <w:szCs w:val="24"/>
        </w:rPr>
        <w:tab/>
      </w:r>
      <w:r w:rsidRPr="00C91F75">
        <w:rPr>
          <w:rFonts w:ascii="Times New Roman" w:hAnsi="Times New Roman" w:cs="Times New Roman"/>
          <w:sz w:val="24"/>
          <w:szCs w:val="24"/>
        </w:rPr>
        <w:tab/>
        <w:t>: styremedlem</w:t>
      </w:r>
    </w:p>
    <w:p w:rsidR="00FF362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Rune Selj</w:t>
      </w:r>
      <w:r w:rsidRPr="00C91F75">
        <w:rPr>
          <w:rFonts w:ascii="Times New Roman" w:hAnsi="Times New Roman" w:cs="Times New Roman"/>
          <w:sz w:val="24"/>
          <w:szCs w:val="24"/>
        </w:rPr>
        <w:tab/>
      </w:r>
      <w:r w:rsidRPr="00C91F75">
        <w:rPr>
          <w:rFonts w:ascii="Times New Roman" w:hAnsi="Times New Roman" w:cs="Times New Roman"/>
          <w:sz w:val="24"/>
          <w:szCs w:val="24"/>
        </w:rPr>
        <w:tab/>
        <w:t>: Søndre Land kommune</w:t>
      </w:r>
      <w:r w:rsidRPr="00C91F75">
        <w:rPr>
          <w:rFonts w:ascii="Times New Roman" w:hAnsi="Times New Roman" w:cs="Times New Roman"/>
          <w:sz w:val="24"/>
          <w:szCs w:val="24"/>
        </w:rPr>
        <w:tab/>
        <w:t>: styremedlem</w:t>
      </w:r>
    </w:p>
    <w:p w:rsidR="00AB6C00" w:rsidRPr="00C91F75" w:rsidRDefault="00AB6C00" w:rsidP="00FF3625">
      <w:pPr>
        <w:rPr>
          <w:rFonts w:ascii="Times New Roman" w:hAnsi="Times New Roman" w:cs="Times New Roman"/>
          <w:sz w:val="24"/>
          <w:szCs w:val="24"/>
        </w:rPr>
      </w:pPr>
      <w:r>
        <w:rPr>
          <w:rFonts w:ascii="Times New Roman" w:hAnsi="Times New Roman" w:cs="Times New Roman"/>
          <w:sz w:val="24"/>
          <w:szCs w:val="24"/>
        </w:rPr>
        <w:t>Observatør for de ansatte: Cecilie Von Ubisch</w:t>
      </w:r>
    </w:p>
    <w:p w:rsidR="00026ADA" w:rsidRPr="00C91F75" w:rsidRDefault="00026ADA" w:rsidP="00026ADA">
      <w:pPr>
        <w:spacing w:line="360" w:lineRule="auto"/>
        <w:rPr>
          <w:rFonts w:ascii="Times New Roman" w:hAnsi="Times New Roman" w:cs="Times New Roman"/>
          <w:b/>
          <w:sz w:val="24"/>
          <w:szCs w:val="24"/>
        </w:rPr>
      </w:pPr>
      <w:r w:rsidRPr="00C91F75">
        <w:rPr>
          <w:rFonts w:ascii="Times New Roman" w:hAnsi="Times New Roman" w:cs="Times New Roman"/>
          <w:b/>
          <w:sz w:val="24"/>
          <w:szCs w:val="24"/>
        </w:rPr>
        <w:t xml:space="preserve">Varamedlemmer </w:t>
      </w:r>
    </w:p>
    <w:p w:rsidR="00026ADA" w:rsidRPr="00C91F75" w:rsidRDefault="00026ADA" w:rsidP="00026ADA">
      <w:pPr>
        <w:spacing w:line="360" w:lineRule="auto"/>
        <w:rPr>
          <w:rFonts w:ascii="Times New Roman" w:hAnsi="Times New Roman" w:cs="Times New Roman"/>
          <w:sz w:val="24"/>
          <w:szCs w:val="24"/>
        </w:rPr>
      </w:pPr>
      <w:r w:rsidRPr="00C91F75">
        <w:rPr>
          <w:rFonts w:ascii="Times New Roman" w:hAnsi="Times New Roman" w:cs="Times New Roman"/>
          <w:sz w:val="24"/>
          <w:szCs w:val="24"/>
        </w:rPr>
        <w:t xml:space="preserve">Dagfnn </w:t>
      </w:r>
      <w:r w:rsidR="00AB6C00">
        <w:rPr>
          <w:rFonts w:ascii="Times New Roman" w:hAnsi="Times New Roman" w:cs="Times New Roman"/>
          <w:sz w:val="24"/>
          <w:szCs w:val="24"/>
        </w:rPr>
        <w:t xml:space="preserve"> </w:t>
      </w:r>
      <w:r w:rsidRPr="00C91F75">
        <w:rPr>
          <w:rFonts w:ascii="Times New Roman" w:hAnsi="Times New Roman" w:cs="Times New Roman"/>
          <w:sz w:val="24"/>
          <w:szCs w:val="24"/>
        </w:rPr>
        <w:t xml:space="preserve">Taraldsrud,                                           </w:t>
      </w:r>
      <w:r w:rsidR="00AB6C00">
        <w:rPr>
          <w:rFonts w:ascii="Times New Roman" w:hAnsi="Times New Roman" w:cs="Times New Roman"/>
          <w:sz w:val="24"/>
          <w:szCs w:val="24"/>
        </w:rPr>
        <w:t xml:space="preserve">  </w:t>
      </w:r>
      <w:r w:rsidRPr="00C91F75">
        <w:rPr>
          <w:rFonts w:ascii="Times New Roman" w:hAnsi="Times New Roman" w:cs="Times New Roman"/>
          <w:sz w:val="24"/>
          <w:szCs w:val="24"/>
        </w:rPr>
        <w:t>: Gjøvik Kommune</w:t>
      </w:r>
    </w:p>
    <w:p w:rsidR="00026ADA" w:rsidRPr="00C91F75" w:rsidRDefault="00026ADA" w:rsidP="00026ADA">
      <w:pPr>
        <w:spacing w:line="360" w:lineRule="auto"/>
        <w:rPr>
          <w:rFonts w:ascii="Times New Roman" w:hAnsi="Times New Roman" w:cs="Times New Roman"/>
          <w:sz w:val="24"/>
          <w:szCs w:val="24"/>
        </w:rPr>
      </w:pPr>
      <w:r w:rsidRPr="00C91F75">
        <w:rPr>
          <w:rFonts w:ascii="Times New Roman" w:hAnsi="Times New Roman" w:cs="Times New Roman"/>
          <w:sz w:val="24"/>
          <w:szCs w:val="24"/>
        </w:rPr>
        <w:t xml:space="preserve">Marit </w:t>
      </w:r>
      <w:r w:rsidR="00AB6C00">
        <w:rPr>
          <w:rFonts w:ascii="Times New Roman" w:hAnsi="Times New Roman" w:cs="Times New Roman"/>
          <w:sz w:val="24"/>
          <w:szCs w:val="24"/>
        </w:rPr>
        <w:t xml:space="preserve"> </w:t>
      </w:r>
      <w:r w:rsidRPr="00C91F75">
        <w:rPr>
          <w:rFonts w:ascii="Times New Roman" w:hAnsi="Times New Roman" w:cs="Times New Roman"/>
          <w:sz w:val="24"/>
          <w:szCs w:val="24"/>
        </w:rPr>
        <w:t>Eid,                                                             : Gjøvik Kommune</w:t>
      </w:r>
    </w:p>
    <w:p w:rsidR="00026ADA" w:rsidRPr="00C91F75" w:rsidRDefault="00026ADA" w:rsidP="00026ADA">
      <w:pPr>
        <w:spacing w:line="360" w:lineRule="auto"/>
        <w:rPr>
          <w:rFonts w:ascii="Times New Roman" w:hAnsi="Times New Roman" w:cs="Times New Roman"/>
          <w:sz w:val="24"/>
          <w:szCs w:val="24"/>
        </w:rPr>
      </w:pPr>
      <w:r w:rsidRPr="00C91F75">
        <w:rPr>
          <w:rFonts w:ascii="Times New Roman" w:hAnsi="Times New Roman" w:cs="Times New Roman"/>
          <w:sz w:val="24"/>
          <w:szCs w:val="24"/>
        </w:rPr>
        <w:t xml:space="preserve">Leder for </w:t>
      </w:r>
      <w:r w:rsidR="00AB6C00">
        <w:rPr>
          <w:rFonts w:ascii="Times New Roman" w:hAnsi="Times New Roman" w:cs="Times New Roman"/>
          <w:sz w:val="24"/>
          <w:szCs w:val="24"/>
        </w:rPr>
        <w:t xml:space="preserve"> </w:t>
      </w:r>
      <w:r w:rsidRPr="00C91F75">
        <w:rPr>
          <w:rFonts w:ascii="Times New Roman" w:hAnsi="Times New Roman" w:cs="Times New Roman"/>
          <w:sz w:val="24"/>
          <w:szCs w:val="24"/>
        </w:rPr>
        <w:t>NAV,                                                    :  Østre Toten Kommune</w:t>
      </w:r>
    </w:p>
    <w:p w:rsidR="00026ADA" w:rsidRPr="00C91F75" w:rsidRDefault="00026ADA" w:rsidP="00026ADA">
      <w:pPr>
        <w:spacing w:line="360" w:lineRule="auto"/>
        <w:rPr>
          <w:rFonts w:ascii="Times New Roman" w:hAnsi="Times New Roman" w:cs="Times New Roman"/>
          <w:sz w:val="24"/>
          <w:szCs w:val="24"/>
        </w:rPr>
      </w:pPr>
      <w:r w:rsidRPr="00C91F75">
        <w:rPr>
          <w:rFonts w:ascii="Times New Roman" w:hAnsi="Times New Roman" w:cs="Times New Roman"/>
          <w:sz w:val="24"/>
          <w:szCs w:val="24"/>
        </w:rPr>
        <w:t>Nils Inge</w:t>
      </w:r>
      <w:r w:rsidR="00AB6C00">
        <w:rPr>
          <w:rFonts w:ascii="Times New Roman" w:hAnsi="Times New Roman" w:cs="Times New Roman"/>
          <w:sz w:val="24"/>
          <w:szCs w:val="24"/>
        </w:rPr>
        <w:t xml:space="preserve">  </w:t>
      </w:r>
      <w:r w:rsidRPr="00C91F75">
        <w:rPr>
          <w:rFonts w:ascii="Times New Roman" w:hAnsi="Times New Roman" w:cs="Times New Roman"/>
          <w:sz w:val="24"/>
          <w:szCs w:val="24"/>
        </w:rPr>
        <w:t xml:space="preserve"> Tørresen,                                             :  Vestre Toten Kommune</w:t>
      </w:r>
    </w:p>
    <w:p w:rsidR="006F0002" w:rsidRPr="00C91F75" w:rsidRDefault="006F0002" w:rsidP="00FF3625">
      <w:pPr>
        <w:rPr>
          <w:rFonts w:ascii="Times New Roman" w:hAnsi="Times New Roman" w:cs="Times New Roman"/>
          <w:sz w:val="24"/>
          <w:szCs w:val="24"/>
        </w:rPr>
      </w:pP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F.o.m. representantskapsmøtet 15.03.2016 er styresammensetningen slik :</w:t>
      </w:r>
    </w:p>
    <w:p w:rsidR="00FF3625" w:rsidRPr="00C91F75" w:rsidRDefault="00C91F75" w:rsidP="00FF3625">
      <w:pPr>
        <w:rPr>
          <w:rFonts w:ascii="Times New Roman" w:hAnsi="Times New Roman" w:cs="Times New Roman"/>
          <w:sz w:val="24"/>
          <w:szCs w:val="24"/>
        </w:rPr>
      </w:pPr>
      <w:r>
        <w:rPr>
          <w:rFonts w:ascii="Times New Roman" w:hAnsi="Times New Roman" w:cs="Times New Roman"/>
          <w:sz w:val="24"/>
          <w:szCs w:val="24"/>
        </w:rPr>
        <w:t>Odd Inge Sanden</w:t>
      </w:r>
      <w:r>
        <w:rPr>
          <w:rFonts w:ascii="Times New Roman" w:hAnsi="Times New Roman" w:cs="Times New Roman"/>
          <w:sz w:val="24"/>
          <w:szCs w:val="24"/>
        </w:rPr>
        <w:tab/>
        <w:t xml:space="preserve"> </w:t>
      </w:r>
      <w:r w:rsidR="00AB6C00">
        <w:rPr>
          <w:rFonts w:ascii="Times New Roman" w:hAnsi="Times New Roman" w:cs="Times New Roman"/>
          <w:sz w:val="24"/>
          <w:szCs w:val="24"/>
        </w:rPr>
        <w:t xml:space="preserve"> </w:t>
      </w:r>
      <w:r>
        <w:rPr>
          <w:rFonts w:ascii="Times New Roman" w:hAnsi="Times New Roman" w:cs="Times New Roman"/>
          <w:sz w:val="24"/>
          <w:szCs w:val="24"/>
        </w:rPr>
        <w:t xml:space="preserve"> Nordre Land kommune</w:t>
      </w:r>
      <w:r>
        <w:rPr>
          <w:rFonts w:ascii="Times New Roman" w:hAnsi="Times New Roman" w:cs="Times New Roman"/>
          <w:sz w:val="24"/>
          <w:szCs w:val="24"/>
        </w:rPr>
        <w:tab/>
        <w:t xml:space="preserve">             </w:t>
      </w:r>
      <w:r w:rsidR="00FF3625" w:rsidRPr="00C91F75">
        <w:rPr>
          <w:rFonts w:ascii="Times New Roman" w:hAnsi="Times New Roman" w:cs="Times New Roman"/>
          <w:sz w:val="24"/>
          <w:szCs w:val="24"/>
        </w:rPr>
        <w:t>styreleder</w:t>
      </w:r>
    </w:p>
    <w:p w:rsidR="00FF3625" w:rsidRPr="00C91F75" w:rsidRDefault="00C91F75" w:rsidP="00FF3625">
      <w:pPr>
        <w:rPr>
          <w:rFonts w:ascii="Times New Roman" w:hAnsi="Times New Roman" w:cs="Times New Roman"/>
          <w:sz w:val="24"/>
          <w:szCs w:val="24"/>
        </w:rPr>
      </w:pPr>
      <w:r>
        <w:rPr>
          <w:rFonts w:ascii="Times New Roman" w:hAnsi="Times New Roman" w:cs="Times New Roman"/>
          <w:sz w:val="24"/>
          <w:szCs w:val="24"/>
        </w:rPr>
        <w:t xml:space="preserve">Lise Hammerud </w:t>
      </w:r>
      <w:r>
        <w:rPr>
          <w:rFonts w:ascii="Times New Roman" w:hAnsi="Times New Roman" w:cs="Times New Roman"/>
          <w:sz w:val="24"/>
          <w:szCs w:val="24"/>
        </w:rPr>
        <w:tab/>
        <w:t xml:space="preserve"> </w:t>
      </w:r>
      <w:r w:rsidR="00AB6C00">
        <w:rPr>
          <w:rFonts w:ascii="Times New Roman" w:hAnsi="Times New Roman" w:cs="Times New Roman"/>
          <w:sz w:val="24"/>
          <w:szCs w:val="24"/>
        </w:rPr>
        <w:t xml:space="preserve"> </w:t>
      </w:r>
      <w:r w:rsidR="00FF3625" w:rsidRPr="00C91F75">
        <w:rPr>
          <w:rFonts w:ascii="Times New Roman" w:hAnsi="Times New Roman" w:cs="Times New Roman"/>
          <w:sz w:val="24"/>
          <w:szCs w:val="24"/>
        </w:rPr>
        <w:t xml:space="preserve"> Gjøvik kommune</w:t>
      </w:r>
      <w:r w:rsidR="00FF3625" w:rsidRPr="00C91F75">
        <w:rPr>
          <w:rFonts w:ascii="Times New Roman" w:hAnsi="Times New Roman" w:cs="Times New Roman"/>
          <w:sz w:val="24"/>
          <w:szCs w:val="24"/>
        </w:rPr>
        <w:tab/>
      </w:r>
      <w:r w:rsidR="00FF3625" w:rsidRPr="00C91F75">
        <w:rPr>
          <w:rFonts w:ascii="Times New Roman" w:hAnsi="Times New Roman" w:cs="Times New Roman"/>
          <w:sz w:val="24"/>
          <w:szCs w:val="24"/>
        </w:rPr>
        <w:tab/>
      </w:r>
      <w:r w:rsidRPr="00C91F75">
        <w:rPr>
          <w:rFonts w:ascii="Times New Roman" w:hAnsi="Times New Roman" w:cs="Times New Roman"/>
          <w:sz w:val="24"/>
          <w:szCs w:val="24"/>
        </w:rPr>
        <w:t xml:space="preserve">            </w:t>
      </w:r>
      <w:r>
        <w:rPr>
          <w:rFonts w:ascii="Times New Roman" w:hAnsi="Times New Roman" w:cs="Times New Roman"/>
          <w:sz w:val="24"/>
          <w:szCs w:val="24"/>
        </w:rPr>
        <w:t xml:space="preserve"> </w:t>
      </w:r>
      <w:r w:rsidR="00FF3625" w:rsidRPr="00C91F75">
        <w:rPr>
          <w:rFonts w:ascii="Times New Roman" w:hAnsi="Times New Roman" w:cs="Times New Roman"/>
          <w:sz w:val="24"/>
          <w:szCs w:val="24"/>
        </w:rPr>
        <w:t xml:space="preserve"> nestleder</w:t>
      </w:r>
    </w:p>
    <w:p w:rsidR="00FF3625" w:rsidRPr="00C91F75" w:rsidRDefault="00C91F75" w:rsidP="00FF3625">
      <w:pPr>
        <w:rPr>
          <w:rFonts w:ascii="Times New Roman" w:hAnsi="Times New Roman" w:cs="Times New Roman"/>
          <w:sz w:val="24"/>
          <w:szCs w:val="24"/>
        </w:rPr>
      </w:pPr>
      <w:r>
        <w:rPr>
          <w:rFonts w:ascii="Times New Roman" w:hAnsi="Times New Roman" w:cs="Times New Roman"/>
          <w:sz w:val="24"/>
          <w:szCs w:val="24"/>
        </w:rPr>
        <w:t>Lars Erik Degvold</w:t>
      </w:r>
      <w:r>
        <w:rPr>
          <w:rFonts w:ascii="Times New Roman" w:hAnsi="Times New Roman" w:cs="Times New Roman"/>
          <w:sz w:val="24"/>
          <w:szCs w:val="24"/>
        </w:rPr>
        <w:tab/>
        <w:t xml:space="preserve"> </w:t>
      </w:r>
      <w:r w:rsidR="00AB6C00">
        <w:rPr>
          <w:rFonts w:ascii="Times New Roman" w:hAnsi="Times New Roman" w:cs="Times New Roman"/>
          <w:sz w:val="24"/>
          <w:szCs w:val="24"/>
        </w:rPr>
        <w:t xml:space="preserve"> </w:t>
      </w:r>
      <w:r w:rsidR="00FF3625" w:rsidRPr="00C91F75">
        <w:rPr>
          <w:rFonts w:ascii="Times New Roman" w:hAnsi="Times New Roman" w:cs="Times New Roman"/>
          <w:sz w:val="24"/>
          <w:szCs w:val="24"/>
        </w:rPr>
        <w:t xml:space="preserve"> Østre Toten kommune</w:t>
      </w:r>
      <w:r w:rsidR="00FF3625" w:rsidRPr="00C91F75">
        <w:rPr>
          <w:rFonts w:ascii="Times New Roman" w:hAnsi="Times New Roman" w:cs="Times New Roman"/>
          <w:sz w:val="24"/>
          <w:szCs w:val="24"/>
        </w:rPr>
        <w:tab/>
      </w:r>
      <w:r w:rsidRPr="00C91F75">
        <w:rPr>
          <w:rFonts w:ascii="Times New Roman" w:hAnsi="Times New Roman" w:cs="Times New Roman"/>
          <w:sz w:val="24"/>
          <w:szCs w:val="24"/>
        </w:rPr>
        <w:t xml:space="preserve">          </w:t>
      </w:r>
      <w:r>
        <w:rPr>
          <w:rFonts w:ascii="Times New Roman" w:hAnsi="Times New Roman" w:cs="Times New Roman"/>
          <w:sz w:val="24"/>
          <w:szCs w:val="24"/>
        </w:rPr>
        <w:t xml:space="preserve"> </w:t>
      </w:r>
      <w:r w:rsidR="00FF3625" w:rsidRPr="00C91F75">
        <w:rPr>
          <w:rFonts w:ascii="Times New Roman" w:hAnsi="Times New Roman" w:cs="Times New Roman"/>
          <w:sz w:val="24"/>
          <w:szCs w:val="24"/>
        </w:rPr>
        <w:t xml:space="preserve"> styremedlem</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Rune Selj</w:t>
      </w:r>
      <w:r w:rsidRPr="00C91F75">
        <w:rPr>
          <w:rFonts w:ascii="Times New Roman" w:hAnsi="Times New Roman" w:cs="Times New Roman"/>
          <w:sz w:val="24"/>
          <w:szCs w:val="24"/>
        </w:rPr>
        <w:tab/>
      </w:r>
      <w:r w:rsidRPr="00C91F75">
        <w:rPr>
          <w:rFonts w:ascii="Times New Roman" w:hAnsi="Times New Roman" w:cs="Times New Roman"/>
          <w:sz w:val="24"/>
          <w:szCs w:val="24"/>
        </w:rPr>
        <w:tab/>
      </w:r>
      <w:r w:rsidR="00C91F75" w:rsidRPr="00C91F75">
        <w:rPr>
          <w:rFonts w:ascii="Times New Roman" w:hAnsi="Times New Roman" w:cs="Times New Roman"/>
          <w:sz w:val="24"/>
          <w:szCs w:val="24"/>
        </w:rPr>
        <w:t xml:space="preserve">  </w:t>
      </w:r>
      <w:r w:rsidRPr="00C91F75">
        <w:rPr>
          <w:rFonts w:ascii="Times New Roman" w:hAnsi="Times New Roman" w:cs="Times New Roman"/>
          <w:sz w:val="24"/>
          <w:szCs w:val="24"/>
        </w:rPr>
        <w:t xml:space="preserve"> Søndre Land kommune</w:t>
      </w:r>
      <w:r w:rsidRPr="00C91F75">
        <w:rPr>
          <w:rFonts w:ascii="Times New Roman" w:hAnsi="Times New Roman" w:cs="Times New Roman"/>
          <w:sz w:val="24"/>
          <w:szCs w:val="24"/>
        </w:rPr>
        <w:tab/>
      </w:r>
      <w:r w:rsidR="00C91F75" w:rsidRPr="00C91F75">
        <w:rPr>
          <w:rFonts w:ascii="Times New Roman" w:hAnsi="Times New Roman" w:cs="Times New Roman"/>
          <w:sz w:val="24"/>
          <w:szCs w:val="24"/>
        </w:rPr>
        <w:t xml:space="preserve">          </w:t>
      </w:r>
      <w:r w:rsidR="00C91F75">
        <w:rPr>
          <w:rFonts w:ascii="Times New Roman" w:hAnsi="Times New Roman" w:cs="Times New Roman"/>
          <w:sz w:val="24"/>
          <w:szCs w:val="24"/>
        </w:rPr>
        <w:t xml:space="preserve"> </w:t>
      </w:r>
      <w:r w:rsidRPr="00C91F75">
        <w:rPr>
          <w:rFonts w:ascii="Times New Roman" w:hAnsi="Times New Roman" w:cs="Times New Roman"/>
          <w:sz w:val="24"/>
          <w:szCs w:val="24"/>
        </w:rPr>
        <w:t xml:space="preserve"> styremedlem</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Anne Lise Engen</w:t>
      </w:r>
      <w:r w:rsidR="00C91F75">
        <w:rPr>
          <w:rFonts w:ascii="Times New Roman" w:hAnsi="Times New Roman" w:cs="Times New Roman"/>
          <w:sz w:val="24"/>
          <w:szCs w:val="24"/>
        </w:rPr>
        <w:t xml:space="preserve"> Givær</w:t>
      </w:r>
      <w:r w:rsidR="00C91F75">
        <w:rPr>
          <w:rFonts w:ascii="Times New Roman" w:hAnsi="Times New Roman" w:cs="Times New Roman"/>
          <w:sz w:val="24"/>
          <w:szCs w:val="24"/>
        </w:rPr>
        <w:tab/>
        <w:t>: Vestre Toten kommune</w:t>
      </w:r>
      <w:r w:rsidR="00C91F75">
        <w:rPr>
          <w:rFonts w:ascii="Times New Roman" w:hAnsi="Times New Roman" w:cs="Times New Roman"/>
          <w:sz w:val="24"/>
          <w:szCs w:val="24"/>
        </w:rPr>
        <w:tab/>
        <w:t xml:space="preserve"> </w:t>
      </w:r>
      <w:r w:rsidRPr="00C91F75">
        <w:rPr>
          <w:rFonts w:ascii="Times New Roman" w:hAnsi="Times New Roman" w:cs="Times New Roman"/>
          <w:sz w:val="24"/>
          <w:szCs w:val="24"/>
        </w:rPr>
        <w:t>styremedlem</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 xml:space="preserve">Observatør for de ansatte </w:t>
      </w:r>
      <w:r w:rsidR="004C4FD7">
        <w:rPr>
          <w:rFonts w:ascii="Times New Roman" w:hAnsi="Times New Roman" w:cs="Times New Roman"/>
          <w:sz w:val="24"/>
          <w:szCs w:val="24"/>
        </w:rPr>
        <w:t xml:space="preserve"> fra den 01.09.2016.</w:t>
      </w:r>
      <w:r w:rsidRPr="00C91F75">
        <w:rPr>
          <w:rFonts w:ascii="Times New Roman" w:hAnsi="Times New Roman" w:cs="Times New Roman"/>
          <w:sz w:val="24"/>
          <w:szCs w:val="24"/>
        </w:rPr>
        <w:t>Mona Hanssveen</w:t>
      </w:r>
    </w:p>
    <w:p w:rsidR="00D515C7" w:rsidRDefault="00D515C7" w:rsidP="00FF3625">
      <w:pPr>
        <w:rPr>
          <w:rFonts w:ascii="Times New Roman" w:hAnsi="Times New Roman" w:cs="Times New Roman"/>
          <w:sz w:val="24"/>
          <w:szCs w:val="24"/>
        </w:rPr>
      </w:pP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 xml:space="preserve">I samme periode var det personlige vararepresentanter i samme </w:t>
      </w:r>
      <w:r w:rsidR="00C91F75" w:rsidRPr="00C91F75">
        <w:rPr>
          <w:rFonts w:ascii="Times New Roman" w:hAnsi="Times New Roman" w:cs="Times New Roman"/>
          <w:sz w:val="24"/>
          <w:szCs w:val="24"/>
        </w:rPr>
        <w:t>rekkefølge:</w:t>
      </w:r>
    </w:p>
    <w:p w:rsidR="00D515C7" w:rsidRDefault="00D515C7" w:rsidP="00FF3625">
      <w:pPr>
        <w:rPr>
          <w:rFonts w:ascii="Times New Roman" w:hAnsi="Times New Roman" w:cs="Times New Roman"/>
          <w:sz w:val="24"/>
          <w:szCs w:val="24"/>
        </w:rPr>
      </w:pP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 xml:space="preserve">Solveig Hovde </w:t>
      </w:r>
      <w:r w:rsidRPr="00C91F75">
        <w:rPr>
          <w:rFonts w:ascii="Times New Roman" w:hAnsi="Times New Roman" w:cs="Times New Roman"/>
          <w:sz w:val="24"/>
          <w:szCs w:val="24"/>
        </w:rPr>
        <w:tab/>
      </w:r>
      <w:r w:rsidRPr="00C91F75">
        <w:rPr>
          <w:rFonts w:ascii="Times New Roman" w:hAnsi="Times New Roman" w:cs="Times New Roman"/>
          <w:sz w:val="24"/>
          <w:szCs w:val="24"/>
        </w:rPr>
        <w:tab/>
      </w:r>
      <w:r w:rsidRPr="00C91F75">
        <w:rPr>
          <w:rFonts w:ascii="Times New Roman" w:hAnsi="Times New Roman" w:cs="Times New Roman"/>
          <w:sz w:val="24"/>
          <w:szCs w:val="24"/>
        </w:rPr>
        <w:tab/>
      </w:r>
      <w:r w:rsidRPr="00C91F75">
        <w:rPr>
          <w:rFonts w:ascii="Times New Roman" w:hAnsi="Times New Roman" w:cs="Times New Roman"/>
          <w:sz w:val="24"/>
          <w:szCs w:val="24"/>
        </w:rPr>
        <w:tab/>
      </w:r>
      <w:r w:rsidR="00D515C7">
        <w:rPr>
          <w:rFonts w:ascii="Times New Roman" w:hAnsi="Times New Roman" w:cs="Times New Roman"/>
          <w:sz w:val="24"/>
          <w:szCs w:val="24"/>
        </w:rPr>
        <w:t xml:space="preserve">       </w:t>
      </w:r>
      <w:r w:rsidR="00AB6C00">
        <w:rPr>
          <w:rFonts w:ascii="Times New Roman" w:hAnsi="Times New Roman" w:cs="Times New Roman"/>
          <w:sz w:val="24"/>
          <w:szCs w:val="24"/>
        </w:rPr>
        <w:t xml:space="preserve"> </w:t>
      </w:r>
      <w:r w:rsidRPr="00C91F75">
        <w:rPr>
          <w:rFonts w:ascii="Times New Roman" w:hAnsi="Times New Roman" w:cs="Times New Roman"/>
          <w:sz w:val="24"/>
          <w:szCs w:val="24"/>
        </w:rPr>
        <w:t xml:space="preserve"> Nordre Land kommune</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 xml:space="preserve">Ane Beate Sanches Thormodsen </w:t>
      </w:r>
      <w:r w:rsidRPr="00C91F75">
        <w:rPr>
          <w:rFonts w:ascii="Times New Roman" w:hAnsi="Times New Roman" w:cs="Times New Roman"/>
          <w:sz w:val="24"/>
          <w:szCs w:val="24"/>
        </w:rPr>
        <w:tab/>
      </w:r>
      <w:r w:rsidR="00C91F75">
        <w:rPr>
          <w:rFonts w:ascii="Times New Roman" w:hAnsi="Times New Roman" w:cs="Times New Roman"/>
          <w:sz w:val="24"/>
          <w:szCs w:val="24"/>
        </w:rPr>
        <w:t xml:space="preserve">             </w:t>
      </w:r>
      <w:r w:rsidR="002518CA">
        <w:rPr>
          <w:rFonts w:ascii="Times New Roman" w:hAnsi="Times New Roman" w:cs="Times New Roman"/>
          <w:sz w:val="24"/>
          <w:szCs w:val="24"/>
        </w:rPr>
        <w:t xml:space="preserve">      </w:t>
      </w:r>
      <w:r w:rsidRPr="00C91F75">
        <w:rPr>
          <w:rFonts w:ascii="Times New Roman" w:hAnsi="Times New Roman" w:cs="Times New Roman"/>
          <w:sz w:val="24"/>
          <w:szCs w:val="24"/>
        </w:rPr>
        <w:t xml:space="preserve"> Gjøvik kommune</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Guro Veum</w:t>
      </w:r>
      <w:r w:rsidRPr="00C91F75">
        <w:rPr>
          <w:rFonts w:ascii="Times New Roman" w:hAnsi="Times New Roman" w:cs="Times New Roman"/>
          <w:sz w:val="24"/>
          <w:szCs w:val="24"/>
        </w:rPr>
        <w:tab/>
      </w:r>
      <w:r w:rsidRPr="00C91F75">
        <w:rPr>
          <w:rFonts w:ascii="Times New Roman" w:hAnsi="Times New Roman" w:cs="Times New Roman"/>
          <w:sz w:val="24"/>
          <w:szCs w:val="24"/>
        </w:rPr>
        <w:tab/>
      </w:r>
      <w:r w:rsidRPr="00C91F75">
        <w:rPr>
          <w:rFonts w:ascii="Times New Roman" w:hAnsi="Times New Roman" w:cs="Times New Roman"/>
          <w:sz w:val="24"/>
          <w:szCs w:val="24"/>
        </w:rPr>
        <w:tab/>
      </w:r>
      <w:r w:rsidRPr="00C91F75">
        <w:rPr>
          <w:rFonts w:ascii="Times New Roman" w:hAnsi="Times New Roman" w:cs="Times New Roman"/>
          <w:sz w:val="24"/>
          <w:szCs w:val="24"/>
        </w:rPr>
        <w:tab/>
      </w:r>
      <w:r w:rsidR="00C91F75">
        <w:rPr>
          <w:rFonts w:ascii="Times New Roman" w:hAnsi="Times New Roman" w:cs="Times New Roman"/>
          <w:sz w:val="24"/>
          <w:szCs w:val="24"/>
        </w:rPr>
        <w:t xml:space="preserve">             </w:t>
      </w:r>
      <w:r w:rsidR="002518CA">
        <w:rPr>
          <w:rFonts w:ascii="Times New Roman" w:hAnsi="Times New Roman" w:cs="Times New Roman"/>
          <w:sz w:val="24"/>
          <w:szCs w:val="24"/>
        </w:rPr>
        <w:t xml:space="preserve">      </w:t>
      </w:r>
      <w:r w:rsidR="00C91F75">
        <w:rPr>
          <w:rFonts w:ascii="Times New Roman" w:hAnsi="Times New Roman" w:cs="Times New Roman"/>
          <w:sz w:val="24"/>
          <w:szCs w:val="24"/>
        </w:rPr>
        <w:t xml:space="preserve"> Østre</w:t>
      </w:r>
      <w:r w:rsidRPr="00C91F75">
        <w:rPr>
          <w:rFonts w:ascii="Times New Roman" w:hAnsi="Times New Roman" w:cs="Times New Roman"/>
          <w:sz w:val="24"/>
          <w:szCs w:val="24"/>
        </w:rPr>
        <w:t xml:space="preserve"> Toten kommune</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 xml:space="preserve">Mona Tønnesland Tholin </w:t>
      </w:r>
      <w:r w:rsidRPr="00C91F75">
        <w:rPr>
          <w:rFonts w:ascii="Times New Roman" w:hAnsi="Times New Roman" w:cs="Times New Roman"/>
          <w:sz w:val="24"/>
          <w:szCs w:val="24"/>
        </w:rPr>
        <w:tab/>
      </w:r>
      <w:r w:rsidRPr="00C91F75">
        <w:rPr>
          <w:rFonts w:ascii="Times New Roman" w:hAnsi="Times New Roman" w:cs="Times New Roman"/>
          <w:sz w:val="24"/>
          <w:szCs w:val="24"/>
        </w:rPr>
        <w:tab/>
      </w:r>
      <w:r w:rsidR="00C91F75">
        <w:rPr>
          <w:rFonts w:ascii="Times New Roman" w:hAnsi="Times New Roman" w:cs="Times New Roman"/>
          <w:sz w:val="24"/>
          <w:szCs w:val="24"/>
        </w:rPr>
        <w:t xml:space="preserve">             </w:t>
      </w:r>
      <w:r w:rsidR="002518CA">
        <w:rPr>
          <w:rFonts w:ascii="Times New Roman" w:hAnsi="Times New Roman" w:cs="Times New Roman"/>
          <w:sz w:val="24"/>
          <w:szCs w:val="24"/>
        </w:rPr>
        <w:t xml:space="preserve">      </w:t>
      </w:r>
      <w:r w:rsidRPr="00C91F75">
        <w:rPr>
          <w:rFonts w:ascii="Times New Roman" w:hAnsi="Times New Roman" w:cs="Times New Roman"/>
          <w:sz w:val="24"/>
          <w:szCs w:val="24"/>
        </w:rPr>
        <w:t xml:space="preserve"> Søndre Land kommune</w:t>
      </w:r>
    </w:p>
    <w:p w:rsidR="00FF3625" w:rsidRPr="00C91F75" w:rsidRDefault="00C91F75" w:rsidP="00FF3625">
      <w:pPr>
        <w:rPr>
          <w:rFonts w:ascii="Times New Roman" w:hAnsi="Times New Roman" w:cs="Times New Roman"/>
          <w:sz w:val="24"/>
          <w:szCs w:val="24"/>
        </w:rPr>
      </w:pPr>
      <w:r>
        <w:rPr>
          <w:rFonts w:ascii="Times New Roman" w:hAnsi="Times New Roman" w:cs="Times New Roman"/>
          <w:sz w:val="24"/>
          <w:szCs w:val="24"/>
        </w:rPr>
        <w:t>Ozana Pedko Lindbæck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F3625" w:rsidRPr="00C91F75">
        <w:rPr>
          <w:rFonts w:ascii="Times New Roman" w:hAnsi="Times New Roman" w:cs="Times New Roman"/>
          <w:sz w:val="24"/>
          <w:szCs w:val="24"/>
        </w:rPr>
        <w:t xml:space="preserve"> </w:t>
      </w:r>
      <w:r w:rsidR="002518CA">
        <w:rPr>
          <w:rFonts w:ascii="Times New Roman" w:hAnsi="Times New Roman" w:cs="Times New Roman"/>
          <w:sz w:val="24"/>
          <w:szCs w:val="24"/>
        </w:rPr>
        <w:t xml:space="preserve">      </w:t>
      </w:r>
      <w:r w:rsidR="00FF3625" w:rsidRPr="00C91F75">
        <w:rPr>
          <w:rFonts w:ascii="Times New Roman" w:hAnsi="Times New Roman" w:cs="Times New Roman"/>
          <w:sz w:val="24"/>
          <w:szCs w:val="24"/>
        </w:rPr>
        <w:t xml:space="preserve">Vestre Toten kommune </w:t>
      </w:r>
      <w:r w:rsidR="00FF3625" w:rsidRPr="00C91F75">
        <w:rPr>
          <w:rFonts w:ascii="Times New Roman" w:hAnsi="Times New Roman" w:cs="Times New Roman"/>
          <w:sz w:val="24"/>
          <w:szCs w:val="24"/>
        </w:rPr>
        <w:tab/>
      </w:r>
    </w:p>
    <w:p w:rsidR="001007BE" w:rsidRPr="00C91F75" w:rsidRDefault="001007BE" w:rsidP="00B163AB">
      <w:pPr>
        <w:spacing w:after="0" w:line="360" w:lineRule="auto"/>
        <w:rPr>
          <w:rFonts w:ascii="Times New Roman" w:hAnsi="Times New Roman" w:cs="Times New Roman"/>
          <w:sz w:val="24"/>
          <w:szCs w:val="24"/>
        </w:rPr>
      </w:pPr>
    </w:p>
    <w:p w:rsidR="001007BE" w:rsidRPr="00C91F75" w:rsidRDefault="001007BE" w:rsidP="00B163AB">
      <w:pPr>
        <w:spacing w:after="0" w:line="360" w:lineRule="auto"/>
        <w:rPr>
          <w:rFonts w:ascii="Times New Roman" w:hAnsi="Times New Roman" w:cs="Times New Roman"/>
          <w:sz w:val="24"/>
          <w:szCs w:val="24"/>
        </w:rPr>
      </w:pPr>
    </w:p>
    <w:p w:rsidR="000862DC" w:rsidRPr="00FD6EEF" w:rsidRDefault="000862DC" w:rsidP="0060363E">
      <w:pPr>
        <w:pStyle w:val="Overskrift2"/>
        <w:rPr>
          <w:rFonts w:asciiTheme="minorHAnsi" w:hAnsiTheme="minorHAnsi" w:cstheme="minorHAnsi"/>
          <w:color w:val="365F91" w:themeColor="accent1" w:themeShade="BF"/>
          <w:sz w:val="28"/>
          <w:szCs w:val="28"/>
        </w:rPr>
      </w:pPr>
      <w:bookmarkStart w:id="5" w:name="_Toc476225346"/>
      <w:r w:rsidRPr="00FD6EEF">
        <w:rPr>
          <w:rFonts w:asciiTheme="minorHAnsi" w:hAnsiTheme="minorHAnsi" w:cstheme="minorHAnsi"/>
          <w:color w:val="365F91" w:themeColor="accent1" w:themeShade="BF"/>
          <w:sz w:val="28"/>
          <w:szCs w:val="28"/>
        </w:rPr>
        <w:t>Styre</w:t>
      </w:r>
      <w:r w:rsidR="00FF3625" w:rsidRPr="00FD6EEF">
        <w:rPr>
          <w:rFonts w:asciiTheme="minorHAnsi" w:hAnsiTheme="minorHAnsi" w:cstheme="minorHAnsi"/>
          <w:color w:val="365F91" w:themeColor="accent1" w:themeShade="BF"/>
          <w:sz w:val="28"/>
          <w:szCs w:val="28"/>
        </w:rPr>
        <w:t>arbeid</w:t>
      </w:r>
      <w:bookmarkEnd w:id="5"/>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Styret har i 2016 med bistand fra KS Bedrift avsluttet saken om Gjøvik Krisesenter IKS. Saken ble lagt fram for representantskapet i representantskapsmøtet 13.09.2016 hvor representantskapet tok saken til orientering.</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Styret ved styreleder og daglig leder har deltatt aktivt i arbeidet med planleggingen av nye lokaler for Gjøvik Krisesenter IKS. Dette arbeidet anser styret for veldig viktig av hensynet til bedringen og utviklingen av et godt arbeidsmiljø. Slik saken står ved årsavslutningen, forventer styret at byggearbeidet for de nye lokalene kan settes i gang mot tidsperioden 2017/2018.</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Styret har som i tidligere år, lagt stor vekt på sammen med administrasjonen å ha god økonomisk styring på driften av Krisesenteret. Budsjettrammene er overholdt med god margin med den stramme årsverkrammen (bemanningen) som Krisesenteret har.</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Styret har i 2016 avholdt 9 styremøter og behandlet i alt 42 saker.</w:t>
      </w:r>
    </w:p>
    <w:p w:rsidR="00FF3625" w:rsidRPr="00C91F75" w:rsidRDefault="00FF3625" w:rsidP="00FF3625">
      <w:pPr>
        <w:rPr>
          <w:rFonts w:ascii="Times New Roman" w:hAnsi="Times New Roman" w:cs="Times New Roman"/>
          <w:sz w:val="24"/>
          <w:szCs w:val="24"/>
        </w:rPr>
      </w:pPr>
      <w:r w:rsidRPr="00C91F75">
        <w:rPr>
          <w:rFonts w:ascii="Times New Roman" w:hAnsi="Times New Roman" w:cs="Times New Roman"/>
          <w:sz w:val="24"/>
          <w:szCs w:val="24"/>
        </w:rPr>
        <w:t>02.03.2017/ois</w:t>
      </w:r>
    </w:p>
    <w:p w:rsidR="00873C19" w:rsidRPr="00C91F75" w:rsidRDefault="00873C19" w:rsidP="00B163AB">
      <w:pPr>
        <w:spacing w:after="0" w:line="360" w:lineRule="auto"/>
        <w:rPr>
          <w:rFonts w:ascii="Times New Roman" w:hAnsi="Times New Roman" w:cs="Times New Roman"/>
          <w:sz w:val="24"/>
          <w:szCs w:val="24"/>
        </w:rPr>
      </w:pPr>
    </w:p>
    <w:p w:rsidR="00873C19" w:rsidRPr="00FD6EEF" w:rsidRDefault="00873C19" w:rsidP="0060363E">
      <w:pPr>
        <w:pStyle w:val="Overskrift2"/>
        <w:rPr>
          <w:rFonts w:asciiTheme="minorHAnsi" w:hAnsiTheme="minorHAnsi" w:cstheme="minorHAnsi"/>
          <w:color w:val="365F91" w:themeColor="accent1" w:themeShade="BF"/>
          <w:sz w:val="28"/>
          <w:szCs w:val="28"/>
        </w:rPr>
      </w:pPr>
      <w:bookmarkStart w:id="6" w:name="_Toc476225347"/>
      <w:r w:rsidRPr="00FD6EEF">
        <w:rPr>
          <w:rFonts w:asciiTheme="minorHAnsi" w:hAnsiTheme="minorHAnsi" w:cstheme="minorHAnsi"/>
          <w:color w:val="365F91" w:themeColor="accent1" w:themeShade="BF"/>
          <w:sz w:val="28"/>
          <w:szCs w:val="28"/>
        </w:rPr>
        <w:t>Kontaktmøter</w:t>
      </w:r>
      <w:bookmarkEnd w:id="6"/>
    </w:p>
    <w:p w:rsidR="0095225C" w:rsidRPr="00C91F75" w:rsidRDefault="00BB70C2" w:rsidP="00CF5B4F">
      <w:pPr>
        <w:pStyle w:val="NormalWeb"/>
        <w:spacing w:before="0" w:beforeAutospacing="0" w:after="0" w:afterAutospacing="0" w:line="360" w:lineRule="auto"/>
        <w:rPr>
          <w:rFonts w:eastAsiaTheme="minorEastAsia"/>
          <w:kern w:val="24"/>
        </w:rPr>
      </w:pPr>
      <w:r w:rsidRPr="00C91F75">
        <w:t xml:space="preserve">En representant fra hver kommune er utpekt til å sitte i kontaktutvalget for Gjøvik Krisesenter IKS. Formålet med møtene er å videreutvikle det faglige innholdet i hjelpetilbudet og styrke samarbeidet omkring økonomiske spørsmål. </w:t>
      </w:r>
      <w:r w:rsidR="005B72FC" w:rsidRPr="00C91F75">
        <w:t>Det er gjennomførte ett kontaktutvalgs møte i 2016. Temaet for møte var</w:t>
      </w:r>
      <w:r w:rsidR="005B72FC" w:rsidRPr="00C91F75">
        <w:rPr>
          <w:rFonts w:eastAsiaTheme="minorEastAsia"/>
          <w:kern w:val="24"/>
        </w:rPr>
        <w:t xml:space="preserve"> hvordan å få til et tettere samarbeid med det kommunale tjenesteapparatet, og hvordan den enkelte etat kan bidra til økt kunnskap og økt bevissthet rundt vold i nære relasjoner.</w:t>
      </w:r>
    </w:p>
    <w:p w:rsidR="00CF5B4F" w:rsidRPr="00C91F75" w:rsidRDefault="00CF5B4F" w:rsidP="00CF5B4F">
      <w:pPr>
        <w:pStyle w:val="NormalWeb"/>
        <w:spacing w:before="0" w:beforeAutospacing="0" w:after="0" w:afterAutospacing="0" w:line="360" w:lineRule="auto"/>
        <w:rPr>
          <w:rFonts w:eastAsiaTheme="minorEastAsia"/>
          <w:kern w:val="24"/>
        </w:rPr>
      </w:pPr>
    </w:p>
    <w:p w:rsidR="000862DC" w:rsidRPr="00C91F75" w:rsidRDefault="000862DC" w:rsidP="0060363E">
      <w:pPr>
        <w:pStyle w:val="Overskrift1"/>
        <w:rPr>
          <w:rFonts w:ascii="Times New Roman" w:hAnsi="Times New Roman" w:cs="Times New Roman"/>
          <w:sz w:val="24"/>
          <w:szCs w:val="24"/>
        </w:rPr>
      </w:pPr>
      <w:bookmarkStart w:id="7" w:name="_Toc476225348"/>
      <w:r w:rsidRPr="00C91F75">
        <w:rPr>
          <w:rFonts w:ascii="Times New Roman" w:hAnsi="Times New Roman" w:cs="Times New Roman"/>
          <w:sz w:val="24"/>
          <w:szCs w:val="24"/>
        </w:rPr>
        <w:lastRenderedPageBreak/>
        <w:t>Beboere og botilbud</w:t>
      </w:r>
      <w:bookmarkEnd w:id="7"/>
      <w:r w:rsidRPr="00C91F75">
        <w:rPr>
          <w:rFonts w:ascii="Times New Roman" w:hAnsi="Times New Roman" w:cs="Times New Roman"/>
          <w:sz w:val="24"/>
          <w:szCs w:val="24"/>
        </w:rPr>
        <w:t xml:space="preserve"> </w:t>
      </w:r>
    </w:p>
    <w:p w:rsidR="00EB0E77" w:rsidRPr="00C91F75" w:rsidRDefault="0095225C" w:rsidP="0095225C">
      <w:pPr>
        <w:spacing w:after="0" w:line="360" w:lineRule="auto"/>
        <w:rPr>
          <w:rFonts w:ascii="Times New Roman" w:hAnsi="Times New Roman" w:cs="Times New Roman"/>
          <w:sz w:val="24"/>
          <w:szCs w:val="24"/>
        </w:rPr>
      </w:pPr>
      <w:r w:rsidRPr="00C91F75">
        <w:rPr>
          <w:rFonts w:ascii="Times New Roman" w:hAnsi="Times New Roman" w:cs="Times New Roman"/>
          <w:sz w:val="24"/>
          <w:szCs w:val="24"/>
        </w:rPr>
        <w:t xml:space="preserve">Gjøvik Krisesenter IKS er et trygt og sikkert sted å bo for en kortere eller lengre periode i en akutt situasjon. Det er et gratis tilbud med selvhusholdning. Vår brukermasse består av beboere, dagbrukere, tidligere beboere og personer som henvender seg på telefonen for støtte, råd og veiledning. </w:t>
      </w:r>
    </w:p>
    <w:p w:rsidR="00EB0E77" w:rsidRPr="00C91F75" w:rsidRDefault="00EB0E77" w:rsidP="0095225C">
      <w:pPr>
        <w:spacing w:after="0" w:line="360" w:lineRule="auto"/>
        <w:rPr>
          <w:rFonts w:ascii="Times New Roman" w:hAnsi="Times New Roman" w:cs="Times New Roman"/>
          <w:sz w:val="24"/>
          <w:szCs w:val="24"/>
        </w:rPr>
      </w:pPr>
    </w:p>
    <w:p w:rsidR="00EB0E77" w:rsidRDefault="0095225C" w:rsidP="0095225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Ulike brukerkategorier betyr ulik arbeidsinnsats fra sentermedarbeidere. </w:t>
      </w:r>
      <w:r w:rsidR="00EB0E77">
        <w:rPr>
          <w:rFonts w:ascii="Times New Roman" w:hAnsi="Times New Roman" w:cs="Times New Roman"/>
          <w:sz w:val="24"/>
          <w:szCs w:val="24"/>
        </w:rPr>
        <w:t xml:space="preserve">Vi jobber ofte i komplekse saker der vi står overfor brukere med sammensatt problematikk og </w:t>
      </w:r>
      <w:r w:rsidR="00AD67F9">
        <w:rPr>
          <w:rFonts w:ascii="Times New Roman" w:hAnsi="Times New Roman" w:cs="Times New Roman"/>
          <w:sz w:val="24"/>
          <w:szCs w:val="24"/>
        </w:rPr>
        <w:t xml:space="preserve">våre brukere har mange og omfattende problemer. </w:t>
      </w:r>
      <w:r w:rsidR="0085082F">
        <w:rPr>
          <w:rFonts w:ascii="Times New Roman" w:hAnsi="Times New Roman" w:cs="Times New Roman"/>
          <w:sz w:val="24"/>
          <w:szCs w:val="24"/>
        </w:rPr>
        <w:t xml:space="preserve">Hele 40 prosent av våre beboere har levd i voldelig relasjon i fem år eller lenger. </w:t>
      </w:r>
      <w:r w:rsidR="00EB0E77">
        <w:rPr>
          <w:rFonts w:ascii="Times New Roman" w:hAnsi="Times New Roman" w:cs="Times New Roman"/>
          <w:sz w:val="24"/>
          <w:szCs w:val="24"/>
        </w:rPr>
        <w:t>Dette gir utslag i ulike helsepr</w:t>
      </w:r>
      <w:r w:rsidR="007B5946">
        <w:rPr>
          <w:rFonts w:ascii="Times New Roman" w:hAnsi="Times New Roman" w:cs="Times New Roman"/>
          <w:sz w:val="24"/>
          <w:szCs w:val="24"/>
        </w:rPr>
        <w:t xml:space="preserve">oblemer, både psykisk og fysisk. I tillegg har mange </w:t>
      </w:r>
      <w:r w:rsidR="00EB0E77">
        <w:rPr>
          <w:rFonts w:ascii="Times New Roman" w:hAnsi="Times New Roman" w:cs="Times New Roman"/>
          <w:sz w:val="24"/>
          <w:szCs w:val="24"/>
        </w:rPr>
        <w:t>lite</w:t>
      </w:r>
      <w:r w:rsidR="007B5946">
        <w:rPr>
          <w:rFonts w:ascii="Times New Roman" w:hAnsi="Times New Roman" w:cs="Times New Roman"/>
          <w:sz w:val="24"/>
          <w:szCs w:val="24"/>
        </w:rPr>
        <w:t>n</w:t>
      </w:r>
      <w:r w:rsidR="00EB0E77">
        <w:rPr>
          <w:rFonts w:ascii="Times New Roman" w:hAnsi="Times New Roman" w:cs="Times New Roman"/>
          <w:sz w:val="24"/>
          <w:szCs w:val="24"/>
        </w:rPr>
        <w:t xml:space="preserve"> eller ingen tilknytning til arbeidslivet og </w:t>
      </w:r>
      <w:r w:rsidR="007B5946">
        <w:rPr>
          <w:rFonts w:ascii="Times New Roman" w:hAnsi="Times New Roman" w:cs="Times New Roman"/>
          <w:sz w:val="24"/>
          <w:szCs w:val="24"/>
        </w:rPr>
        <w:t>mottar</w:t>
      </w:r>
      <w:r w:rsidR="00EB0E77">
        <w:rPr>
          <w:rFonts w:ascii="Times New Roman" w:hAnsi="Times New Roman" w:cs="Times New Roman"/>
          <w:sz w:val="24"/>
          <w:szCs w:val="24"/>
        </w:rPr>
        <w:t xml:space="preserve"> en eller annen form for hjelp fra andre deler av hjelpeapparatet. </w:t>
      </w:r>
      <w:r w:rsidR="003E5A38">
        <w:rPr>
          <w:rFonts w:ascii="Times New Roman" w:hAnsi="Times New Roman" w:cs="Times New Roman"/>
          <w:sz w:val="24"/>
          <w:szCs w:val="24"/>
        </w:rPr>
        <w:t>Ofte uten at noen vet om volden og d</w:t>
      </w:r>
      <w:r w:rsidR="00EB0E77">
        <w:rPr>
          <w:rFonts w:ascii="Times New Roman" w:hAnsi="Times New Roman" w:cs="Times New Roman"/>
          <w:sz w:val="24"/>
          <w:szCs w:val="24"/>
        </w:rPr>
        <w:t xml:space="preserve">en utsatte lever med dette alene. Volden blir dermed privatisert, tabu- og skambelagt og et individuelt problem. Krisesenteret jobber ut i fra en forståelse at volden er et samfunnsproblem og derfor også et samfunnsansvar. </w:t>
      </w:r>
    </w:p>
    <w:p w:rsidR="00EB0E77" w:rsidRDefault="00EB0E77" w:rsidP="0095225C">
      <w:pPr>
        <w:spacing w:after="0" w:line="360" w:lineRule="auto"/>
        <w:rPr>
          <w:rFonts w:ascii="Times New Roman" w:hAnsi="Times New Roman" w:cs="Times New Roman"/>
          <w:sz w:val="24"/>
          <w:szCs w:val="24"/>
        </w:rPr>
      </w:pPr>
    </w:p>
    <w:p w:rsidR="0095225C" w:rsidRDefault="00EB0E77" w:rsidP="0095225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Arbeid med voldsutsatte krever stor grad av samarbeid og samordning, samt tett oppfølging av den enkelte bruker. Det dreier seg om ivaretagelse i en krisesituasjon, etablering i ny bolig, økonomi, sikkerhetstiltak, hjelpetiltak knyttet til barn, arbeidsmarkedstiltak osv. </w:t>
      </w:r>
    </w:p>
    <w:p w:rsidR="00C94834" w:rsidRDefault="00C94834" w:rsidP="0095225C">
      <w:pPr>
        <w:spacing w:after="0" w:line="360" w:lineRule="auto"/>
        <w:rPr>
          <w:rFonts w:ascii="Times New Roman" w:hAnsi="Times New Roman" w:cs="Times New Roman"/>
          <w:sz w:val="24"/>
          <w:szCs w:val="24"/>
        </w:rPr>
      </w:pPr>
    </w:p>
    <w:p w:rsidR="00C94834" w:rsidRPr="006A6C96" w:rsidRDefault="00C94834" w:rsidP="0095225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Voldsutsatte som kommer sammen med sine barn krever et helt eget fokus. Dersom en voldsutsatt skal fungere i sin omsorgsrolle må hun være trygg. Opplevelse av støtte og forståelse av hjelpeapparatet er viktig. Voldsutsatte vil være slitne og preget av sine opplevelser. I tillegg til at de alene bærer ansvaret for å komme seg ut av et voldelig forhold med barna. </w:t>
      </w:r>
      <w:r w:rsidR="001E5D88">
        <w:rPr>
          <w:rFonts w:ascii="Times New Roman" w:hAnsi="Times New Roman" w:cs="Times New Roman"/>
          <w:sz w:val="24"/>
          <w:szCs w:val="24"/>
        </w:rPr>
        <w:t xml:space="preserve">Mange blir deretter hjemløse og må bo ved krisesenteret i flere måneder. Det er vanlig at hun blir sykemeldt og får forstyrret sine profesjonelle og private relasjoner. Hun må også håndtere barna sine krisereaksjoner og sørge for at skole- og barnehagetilbud blir opprettholdt, eller bytte. Hun må oppsøke politi, barnevern, familievernkontor, NAV og fastlege. Hun må i mange tilfeller forlate eiendeler, og kan ikke aktivt være del av en fordeling i forbindelse med skifte. Krisesenteret har mange erfaringer med at voldsutøver trenerer prosesser knyttet til skifte, noe som forsinker og vanskeliggjør etablering i nytt hjem for voldsusatte.  </w:t>
      </w:r>
    </w:p>
    <w:p w:rsidR="0095225C" w:rsidRDefault="0095225C" w:rsidP="00B163AB">
      <w:pPr>
        <w:spacing w:after="0" w:line="360" w:lineRule="auto"/>
        <w:rPr>
          <w:rFonts w:ascii="Times New Roman" w:hAnsi="Times New Roman" w:cs="Times New Roman"/>
          <w:sz w:val="24"/>
          <w:szCs w:val="24"/>
        </w:rPr>
      </w:pPr>
    </w:p>
    <w:p w:rsidR="00AD67F9" w:rsidRPr="00591851" w:rsidRDefault="00AD67F9" w:rsidP="00B163AB">
      <w:pPr>
        <w:spacing w:after="0" w:line="360" w:lineRule="auto"/>
        <w:rPr>
          <w:rFonts w:ascii="Times New Roman" w:hAnsi="Times New Roman" w:cs="Times New Roman"/>
          <w:sz w:val="24"/>
          <w:szCs w:val="24"/>
        </w:rPr>
      </w:pPr>
      <w:r w:rsidRPr="00591851">
        <w:rPr>
          <w:rFonts w:ascii="Times New Roman" w:hAnsi="Times New Roman" w:cs="Times New Roman"/>
          <w:sz w:val="24"/>
          <w:szCs w:val="24"/>
        </w:rPr>
        <w:lastRenderedPageBreak/>
        <w:t>St</w:t>
      </w:r>
      <w:r w:rsidR="005617B7" w:rsidRPr="00591851">
        <w:rPr>
          <w:rFonts w:ascii="Times New Roman" w:hAnsi="Times New Roman" w:cs="Times New Roman"/>
          <w:sz w:val="24"/>
          <w:szCs w:val="24"/>
        </w:rPr>
        <w:t xml:space="preserve">atistikken fra 2016 viser at over 60 prosent </w:t>
      </w:r>
      <w:r w:rsidRPr="00591851">
        <w:rPr>
          <w:rFonts w:ascii="Times New Roman" w:hAnsi="Times New Roman" w:cs="Times New Roman"/>
          <w:sz w:val="24"/>
          <w:szCs w:val="24"/>
        </w:rPr>
        <w:t>av våre beboere hadde annen etnisk bakgrunn enn norsk. Dette e</w:t>
      </w:r>
      <w:r w:rsidR="007A6889" w:rsidRPr="00591851">
        <w:rPr>
          <w:rFonts w:ascii="Times New Roman" w:hAnsi="Times New Roman" w:cs="Times New Roman"/>
          <w:sz w:val="24"/>
          <w:szCs w:val="24"/>
        </w:rPr>
        <w:t xml:space="preserve">r en brukergruppe som ofte </w:t>
      </w:r>
      <w:r w:rsidRPr="00591851">
        <w:rPr>
          <w:rFonts w:ascii="Times New Roman" w:hAnsi="Times New Roman" w:cs="Times New Roman"/>
          <w:sz w:val="24"/>
          <w:szCs w:val="24"/>
        </w:rPr>
        <w:t>trenger ekstra bistand for å klare å orientere seg i det offentlige systemet. Flere av disse beboerne hadde uklar oppholdstatus</w:t>
      </w:r>
      <w:r w:rsidR="00591851">
        <w:rPr>
          <w:rFonts w:ascii="Times New Roman" w:hAnsi="Times New Roman" w:cs="Times New Roman"/>
          <w:sz w:val="24"/>
          <w:szCs w:val="24"/>
        </w:rPr>
        <w:t xml:space="preserve">. Dette </w:t>
      </w:r>
      <w:r w:rsidR="00CD1156">
        <w:rPr>
          <w:rFonts w:ascii="Times New Roman" w:hAnsi="Times New Roman" w:cs="Times New Roman"/>
          <w:sz w:val="24"/>
          <w:szCs w:val="24"/>
        </w:rPr>
        <w:t>forsinker prosesser ute i hjelpeapparatet.</w:t>
      </w:r>
      <w:r w:rsidRPr="00591851">
        <w:rPr>
          <w:rFonts w:ascii="Times New Roman" w:hAnsi="Times New Roman" w:cs="Times New Roman"/>
          <w:sz w:val="24"/>
          <w:szCs w:val="24"/>
        </w:rPr>
        <w:t xml:space="preserve"> De kan ha opprinnelig opphold på asylmottak, være i en prosess hvor de skal etablere seg ut i kommunene eller være utsatt for </w:t>
      </w:r>
      <w:r w:rsidR="00FE3654" w:rsidRPr="00591851">
        <w:rPr>
          <w:rFonts w:ascii="Times New Roman" w:hAnsi="Times New Roman" w:cs="Times New Roman"/>
          <w:sz w:val="24"/>
          <w:szCs w:val="24"/>
        </w:rPr>
        <w:t xml:space="preserve">tvangsekteskap eller </w:t>
      </w:r>
      <w:r w:rsidRPr="00591851">
        <w:rPr>
          <w:rFonts w:ascii="Times New Roman" w:hAnsi="Times New Roman" w:cs="Times New Roman"/>
          <w:sz w:val="24"/>
          <w:szCs w:val="24"/>
        </w:rPr>
        <w:t xml:space="preserve">menneskehandel. </w:t>
      </w:r>
      <w:r w:rsidR="0059712F">
        <w:rPr>
          <w:rFonts w:ascii="Times New Roman" w:hAnsi="Times New Roman" w:cs="Times New Roman"/>
          <w:sz w:val="24"/>
          <w:szCs w:val="24"/>
        </w:rPr>
        <w:t xml:space="preserve">Dette er en brukergruppe som ofte krever stor grad av oppfølging. Spesielt i kontakten med andre deler av hjelpeapparatet. </w:t>
      </w:r>
    </w:p>
    <w:p w:rsidR="00FE3654" w:rsidRDefault="00FE3654" w:rsidP="00B163AB">
      <w:pPr>
        <w:spacing w:after="0" w:line="360" w:lineRule="auto"/>
        <w:rPr>
          <w:rFonts w:ascii="Times New Roman" w:hAnsi="Times New Roman" w:cs="Times New Roman"/>
          <w:sz w:val="24"/>
          <w:szCs w:val="24"/>
        </w:rPr>
      </w:pPr>
    </w:p>
    <w:p w:rsidR="00FE3654" w:rsidRDefault="007F15A3" w:rsidP="00B163A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Våre brukere, uansett etnisk bakgrunn, står i vansker som er svært </w:t>
      </w:r>
      <w:r w:rsidR="00FE3654">
        <w:rPr>
          <w:rFonts w:ascii="Times New Roman" w:hAnsi="Times New Roman" w:cs="Times New Roman"/>
          <w:sz w:val="24"/>
          <w:szCs w:val="24"/>
        </w:rPr>
        <w:t>kompleks og krevende</w:t>
      </w:r>
      <w:r>
        <w:rPr>
          <w:rFonts w:ascii="Times New Roman" w:hAnsi="Times New Roman" w:cs="Times New Roman"/>
          <w:sz w:val="24"/>
          <w:szCs w:val="24"/>
        </w:rPr>
        <w:t xml:space="preserve">, noe som gjør at </w:t>
      </w:r>
      <w:r w:rsidR="00FE3654">
        <w:rPr>
          <w:rFonts w:ascii="Times New Roman" w:hAnsi="Times New Roman" w:cs="Times New Roman"/>
          <w:sz w:val="24"/>
          <w:szCs w:val="24"/>
        </w:rPr>
        <w:t>det stilles stadig nye kra</w:t>
      </w:r>
      <w:r>
        <w:rPr>
          <w:rFonts w:ascii="Times New Roman" w:hAnsi="Times New Roman" w:cs="Times New Roman"/>
          <w:sz w:val="24"/>
          <w:szCs w:val="24"/>
        </w:rPr>
        <w:t>v til ansatte sin kompetanse. De kan f eks være traumatisert eller av andre grunner ha behov for omfattende bistand for å komme seg ut av en voldelig relasjon. I tillegg skal de klare å mobilisere seg til å starte på nytt. Våre brukere bringer med seg en omfattende problematikk som</w:t>
      </w:r>
      <w:r w:rsidR="00FE3654">
        <w:rPr>
          <w:rFonts w:ascii="Times New Roman" w:hAnsi="Times New Roman" w:cs="Times New Roman"/>
          <w:sz w:val="24"/>
          <w:szCs w:val="24"/>
        </w:rPr>
        <w:t xml:space="preserve"> </w:t>
      </w:r>
      <w:r>
        <w:rPr>
          <w:rFonts w:ascii="Times New Roman" w:hAnsi="Times New Roman" w:cs="Times New Roman"/>
          <w:sz w:val="24"/>
          <w:szCs w:val="24"/>
        </w:rPr>
        <w:t xml:space="preserve">ofte </w:t>
      </w:r>
      <w:r w:rsidR="00FE3654">
        <w:rPr>
          <w:rFonts w:ascii="Times New Roman" w:hAnsi="Times New Roman" w:cs="Times New Roman"/>
          <w:sz w:val="24"/>
          <w:szCs w:val="24"/>
        </w:rPr>
        <w:t xml:space="preserve">krever </w:t>
      </w:r>
      <w:r w:rsidR="00A70D78">
        <w:rPr>
          <w:rFonts w:ascii="Times New Roman" w:hAnsi="Times New Roman" w:cs="Times New Roman"/>
          <w:sz w:val="24"/>
          <w:szCs w:val="24"/>
        </w:rPr>
        <w:t xml:space="preserve">et utstrakt samarbeid med det øvrige hjelpeapparatet. </w:t>
      </w:r>
    </w:p>
    <w:p w:rsidR="00C000E2" w:rsidRDefault="00C000E2" w:rsidP="00B163AB">
      <w:pPr>
        <w:spacing w:after="0" w:line="360" w:lineRule="auto"/>
        <w:rPr>
          <w:rFonts w:ascii="Times New Roman" w:hAnsi="Times New Roman" w:cs="Times New Roman"/>
          <w:sz w:val="24"/>
          <w:szCs w:val="24"/>
        </w:rPr>
      </w:pPr>
    </w:p>
    <w:p w:rsidR="00C000E2" w:rsidRPr="00FD6EEF" w:rsidRDefault="00C000E2" w:rsidP="00C000E2">
      <w:pPr>
        <w:spacing w:after="0" w:line="360" w:lineRule="auto"/>
        <w:jc w:val="center"/>
        <w:rPr>
          <w:rFonts w:cstheme="minorHAnsi"/>
          <w:color w:val="365F91" w:themeColor="accent1" w:themeShade="BF"/>
          <w:sz w:val="28"/>
          <w:szCs w:val="28"/>
        </w:rPr>
      </w:pPr>
      <w:r w:rsidRPr="00FD6EEF">
        <w:rPr>
          <w:rFonts w:cstheme="minorHAnsi"/>
          <w:b/>
          <w:i/>
          <w:color w:val="365F91" w:themeColor="accent1" w:themeShade="BF"/>
          <w:sz w:val="28"/>
          <w:szCs w:val="28"/>
        </w:rPr>
        <w:t>«På krisesenteret møtte jeg noen som kunne hjelpe meg med å ta tak i egen situasjon. Det var godt og ikke måtte stå i alt alene. »</w:t>
      </w:r>
      <w:r w:rsidR="008A09C7" w:rsidRPr="00FD6EEF">
        <w:rPr>
          <w:rFonts w:cstheme="minorHAnsi"/>
          <w:b/>
          <w:i/>
          <w:color w:val="365F91" w:themeColor="accent1" w:themeShade="BF"/>
          <w:sz w:val="28"/>
          <w:szCs w:val="28"/>
        </w:rPr>
        <w:t xml:space="preserve"> </w:t>
      </w:r>
      <w:r w:rsidR="008A09C7" w:rsidRPr="00FD6EEF">
        <w:rPr>
          <w:rFonts w:cstheme="minorHAnsi"/>
          <w:color w:val="365F91" w:themeColor="accent1" w:themeShade="BF"/>
          <w:sz w:val="28"/>
          <w:szCs w:val="28"/>
        </w:rPr>
        <w:t>(Tidligere beboer)</w:t>
      </w:r>
    </w:p>
    <w:p w:rsidR="00AD67F9" w:rsidRPr="00C000E2" w:rsidRDefault="00AD67F9" w:rsidP="00C000E2">
      <w:pPr>
        <w:spacing w:after="0" w:line="360" w:lineRule="auto"/>
        <w:jc w:val="center"/>
        <w:rPr>
          <w:rFonts w:ascii="Times New Roman" w:hAnsi="Times New Roman" w:cs="Times New Roman"/>
          <w:color w:val="548DD4" w:themeColor="text2" w:themeTint="99"/>
          <w:sz w:val="24"/>
          <w:szCs w:val="24"/>
        </w:rPr>
      </w:pPr>
    </w:p>
    <w:p w:rsidR="00C51B85" w:rsidRPr="00AB3687" w:rsidRDefault="00753D75" w:rsidP="00C51B85">
      <w:pPr>
        <w:spacing w:after="0" w:line="360" w:lineRule="auto"/>
        <w:rPr>
          <w:rFonts w:ascii="Times New Roman" w:hAnsi="Times New Roman" w:cs="Times New Roman"/>
          <w:sz w:val="24"/>
          <w:szCs w:val="24"/>
        </w:rPr>
      </w:pPr>
      <w:r w:rsidRPr="00AB3687">
        <w:rPr>
          <w:rFonts w:ascii="Times New Roman" w:hAnsi="Times New Roman" w:cs="Times New Roman"/>
          <w:sz w:val="24"/>
          <w:szCs w:val="24"/>
        </w:rPr>
        <w:t xml:space="preserve">Krisesentrene har en unik mulighet til </w:t>
      </w:r>
      <w:r w:rsidR="00F27383">
        <w:rPr>
          <w:rFonts w:ascii="Times New Roman" w:hAnsi="Times New Roman" w:cs="Times New Roman"/>
          <w:sz w:val="24"/>
          <w:szCs w:val="24"/>
        </w:rPr>
        <w:t>å bidra med</w:t>
      </w:r>
      <w:r w:rsidRPr="00AB3687">
        <w:rPr>
          <w:rFonts w:ascii="Times New Roman" w:hAnsi="Times New Roman" w:cs="Times New Roman"/>
          <w:sz w:val="24"/>
          <w:szCs w:val="24"/>
        </w:rPr>
        <w:t xml:space="preserve"> mer enn bare et trygt oppholdssted i en midlertidig, akutt fase.</w:t>
      </w:r>
      <w:r>
        <w:rPr>
          <w:rFonts w:ascii="Times New Roman" w:hAnsi="Times New Roman" w:cs="Times New Roman"/>
          <w:sz w:val="24"/>
          <w:szCs w:val="24"/>
        </w:rPr>
        <w:t xml:space="preserve"> </w:t>
      </w:r>
      <w:r w:rsidR="007104DB">
        <w:rPr>
          <w:rFonts w:ascii="Times New Roman" w:hAnsi="Times New Roman" w:cs="Times New Roman"/>
          <w:sz w:val="24"/>
          <w:szCs w:val="24"/>
        </w:rPr>
        <w:t xml:space="preserve">Vi er opptatt av å gi et kvalitativt godt tilbud med både praktisk og emosjonell bistand til våre brukere. </w:t>
      </w:r>
      <w:r w:rsidR="00DD2DE5">
        <w:rPr>
          <w:rFonts w:ascii="Times New Roman" w:hAnsi="Times New Roman" w:cs="Times New Roman"/>
          <w:sz w:val="24"/>
          <w:szCs w:val="24"/>
        </w:rPr>
        <w:t xml:space="preserve">Den første tiden på krisesenteret er hjelperens målsetting å styrke følelsen av trygghet, skape fysiologisk ro, øke følelsen av tilhørighet, støtte opp om egen mestring og formidle håp. </w:t>
      </w:r>
      <w:r w:rsidR="00DD2DE5" w:rsidRPr="00AB3687">
        <w:rPr>
          <w:rFonts w:ascii="Times New Roman" w:hAnsi="Times New Roman" w:cs="Times New Roman"/>
          <w:sz w:val="24"/>
          <w:szCs w:val="24"/>
        </w:rPr>
        <w:t xml:space="preserve">I samhandling med </w:t>
      </w:r>
      <w:r w:rsidR="00DD2DE5">
        <w:rPr>
          <w:rFonts w:ascii="Times New Roman" w:hAnsi="Times New Roman" w:cs="Times New Roman"/>
          <w:sz w:val="24"/>
          <w:szCs w:val="24"/>
        </w:rPr>
        <w:t xml:space="preserve">våre </w:t>
      </w:r>
      <w:r w:rsidR="00DD2DE5" w:rsidRPr="00AB3687">
        <w:rPr>
          <w:rFonts w:ascii="Times New Roman" w:hAnsi="Times New Roman" w:cs="Times New Roman"/>
          <w:sz w:val="24"/>
          <w:szCs w:val="24"/>
        </w:rPr>
        <w:t>brukere benyttes ofte ulike stabiliseringsteknikker. Stabilisering har som mål å hjelpe brukeren til å regulere og sortere følelser og erfaringer samt styrke det indre selvet. Dette kan komme i tillegg t</w:t>
      </w:r>
      <w:r w:rsidR="00DD2DE5">
        <w:rPr>
          <w:rFonts w:ascii="Times New Roman" w:hAnsi="Times New Roman" w:cs="Times New Roman"/>
          <w:sz w:val="24"/>
          <w:szCs w:val="24"/>
        </w:rPr>
        <w:t>il, og før man eventuelt henviser</w:t>
      </w:r>
      <w:r w:rsidR="00DD2DE5" w:rsidRPr="00AB3687">
        <w:rPr>
          <w:rFonts w:ascii="Times New Roman" w:hAnsi="Times New Roman" w:cs="Times New Roman"/>
          <w:sz w:val="24"/>
          <w:szCs w:val="24"/>
        </w:rPr>
        <w:t xml:space="preserve"> bruker </w:t>
      </w:r>
      <w:r w:rsidR="00DD2DE5">
        <w:rPr>
          <w:rFonts w:ascii="Times New Roman" w:hAnsi="Times New Roman" w:cs="Times New Roman"/>
          <w:sz w:val="24"/>
          <w:szCs w:val="24"/>
        </w:rPr>
        <w:t>videre til en behandlings- eller terapisituasjon</w:t>
      </w:r>
      <w:r w:rsidR="00DD2DE5" w:rsidRPr="00AB3687">
        <w:rPr>
          <w:rFonts w:ascii="Times New Roman" w:hAnsi="Times New Roman" w:cs="Times New Roman"/>
          <w:sz w:val="24"/>
          <w:szCs w:val="24"/>
        </w:rPr>
        <w:t>. Ofte handler det om å hjelpe brukeren med å forholde se</w:t>
      </w:r>
      <w:r w:rsidR="00DD2DE5">
        <w:rPr>
          <w:rFonts w:ascii="Times New Roman" w:hAnsi="Times New Roman" w:cs="Times New Roman"/>
          <w:sz w:val="24"/>
          <w:szCs w:val="24"/>
        </w:rPr>
        <w:t>g til her-og-nå-situasjonen, norm</w:t>
      </w:r>
      <w:r w:rsidR="00DD2DE5" w:rsidRPr="00AB3687">
        <w:rPr>
          <w:rFonts w:ascii="Times New Roman" w:hAnsi="Times New Roman" w:cs="Times New Roman"/>
          <w:sz w:val="24"/>
          <w:szCs w:val="24"/>
        </w:rPr>
        <w:t xml:space="preserve">alisere, opprettholde rutiner, </w:t>
      </w:r>
      <w:r w:rsidR="00DD2DE5">
        <w:rPr>
          <w:rFonts w:ascii="Times New Roman" w:hAnsi="Times New Roman" w:cs="Times New Roman"/>
          <w:sz w:val="24"/>
          <w:szCs w:val="24"/>
        </w:rPr>
        <w:t xml:space="preserve">realitetsorientering </w:t>
      </w:r>
      <w:r w:rsidR="00DD2DE5" w:rsidRPr="00AB3687">
        <w:rPr>
          <w:rFonts w:ascii="Times New Roman" w:hAnsi="Times New Roman" w:cs="Times New Roman"/>
          <w:sz w:val="24"/>
          <w:szCs w:val="24"/>
        </w:rPr>
        <w:t>og trygg</w:t>
      </w:r>
      <w:r w:rsidR="00DD2DE5">
        <w:rPr>
          <w:rFonts w:ascii="Times New Roman" w:hAnsi="Times New Roman" w:cs="Times New Roman"/>
          <w:sz w:val="24"/>
          <w:szCs w:val="24"/>
        </w:rPr>
        <w:t>ing</w:t>
      </w:r>
      <w:r w:rsidR="00DD2DE5" w:rsidRPr="00AB3687">
        <w:rPr>
          <w:rFonts w:ascii="Times New Roman" w:hAnsi="Times New Roman" w:cs="Times New Roman"/>
          <w:sz w:val="24"/>
          <w:szCs w:val="24"/>
        </w:rPr>
        <w:t>.</w:t>
      </w:r>
      <w:r w:rsidR="007104DB">
        <w:rPr>
          <w:rFonts w:ascii="Times New Roman" w:hAnsi="Times New Roman" w:cs="Times New Roman"/>
          <w:sz w:val="24"/>
          <w:szCs w:val="24"/>
        </w:rPr>
        <w:t xml:space="preserve"> </w:t>
      </w:r>
      <w:r w:rsidR="00C51B85" w:rsidRPr="00AB3687">
        <w:rPr>
          <w:rFonts w:ascii="Times New Roman" w:hAnsi="Times New Roman" w:cs="Times New Roman"/>
          <w:sz w:val="24"/>
          <w:szCs w:val="24"/>
        </w:rPr>
        <w:t xml:space="preserve">Måter å gjøre dette på kan være at hjelperen tilbyr seg selv som stødig base, hjelp til å sortere hva som er viktigst, hjelp til å roe og samle tanker om å gå veien steg for steg, lage huskelapper og avkryssingslister, visualisering, avspenning, øyekontakt, fysisk berøring (nøye vurdert først) fysisk aktivitet, matlaging, humor og lignende. </w:t>
      </w:r>
    </w:p>
    <w:p w:rsidR="00B163AB" w:rsidRDefault="00B163AB" w:rsidP="00B163AB">
      <w:pPr>
        <w:spacing w:after="0" w:line="360" w:lineRule="auto"/>
        <w:rPr>
          <w:rFonts w:ascii="Times New Roman" w:hAnsi="Times New Roman" w:cs="Times New Roman"/>
          <w:sz w:val="24"/>
          <w:szCs w:val="24"/>
        </w:rPr>
      </w:pPr>
    </w:p>
    <w:p w:rsidR="00B163AB" w:rsidRDefault="000862DC" w:rsidP="0060363E">
      <w:pPr>
        <w:pStyle w:val="Overskrift1"/>
      </w:pPr>
      <w:bookmarkStart w:id="8" w:name="_Toc476225349"/>
      <w:r>
        <w:lastRenderedPageBreak/>
        <w:t>Tilbud til kvinner</w:t>
      </w:r>
      <w:bookmarkEnd w:id="8"/>
    </w:p>
    <w:p w:rsidR="00831899" w:rsidRDefault="007E118F"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Gjøvik Krisesenter IKS har et separat botilbud til kvinner og deres barn. Tilbudet befinner seg på hemmelig adresse og rommer også krisesenterets administrasjon. I 2016</w:t>
      </w:r>
      <w:r w:rsidR="00E74029">
        <w:rPr>
          <w:rFonts w:ascii="Times New Roman" w:hAnsi="Times New Roman" w:cs="Times New Roman"/>
          <w:sz w:val="24"/>
          <w:szCs w:val="24"/>
        </w:rPr>
        <w:t xml:space="preserve"> ble det til sammen registrert</w:t>
      </w:r>
      <w:r>
        <w:rPr>
          <w:rFonts w:ascii="Times New Roman" w:hAnsi="Times New Roman" w:cs="Times New Roman"/>
          <w:sz w:val="24"/>
          <w:szCs w:val="24"/>
        </w:rPr>
        <w:t xml:space="preserve"> 30 kvinner på krisesenteret. </w:t>
      </w:r>
      <w:r w:rsidR="00E74029">
        <w:rPr>
          <w:rFonts w:ascii="Times New Roman" w:hAnsi="Times New Roman" w:cs="Times New Roman"/>
          <w:sz w:val="24"/>
          <w:szCs w:val="24"/>
        </w:rPr>
        <w:t xml:space="preserve">Dette er en liten nedgang siden 2015. Samtidig ser vi at vi hadde flere overnattingsdøgn i 2016, med totalt 1231, noe som er 170 flere enn i 2015. </w:t>
      </w:r>
      <w:r w:rsidR="00FA1A3A">
        <w:rPr>
          <w:rFonts w:ascii="Times New Roman" w:hAnsi="Times New Roman" w:cs="Times New Roman"/>
          <w:sz w:val="24"/>
          <w:szCs w:val="24"/>
        </w:rPr>
        <w:t>Selv om de fleste beboerne var mellom 30-49 år, hadde vi flere eldre beboere i 2016. Statistikken viser at 2</w:t>
      </w:r>
      <w:r w:rsidR="003A4537">
        <w:rPr>
          <w:rFonts w:ascii="Times New Roman" w:hAnsi="Times New Roman" w:cs="Times New Roman"/>
          <w:sz w:val="24"/>
          <w:szCs w:val="24"/>
        </w:rPr>
        <w:t>0 prosent av våre beboere er mellom</w:t>
      </w:r>
      <w:r w:rsidR="00FA1A3A">
        <w:rPr>
          <w:rFonts w:ascii="Times New Roman" w:hAnsi="Times New Roman" w:cs="Times New Roman"/>
          <w:sz w:val="24"/>
          <w:szCs w:val="24"/>
        </w:rPr>
        <w:t xml:space="preserve"> 50-60 år eller eldre. </w:t>
      </w:r>
    </w:p>
    <w:p w:rsidR="00831899" w:rsidRDefault="00831899" w:rsidP="004C3C63">
      <w:pPr>
        <w:spacing w:after="0" w:line="360" w:lineRule="auto"/>
        <w:rPr>
          <w:rFonts w:ascii="Times New Roman" w:hAnsi="Times New Roman" w:cs="Times New Roman"/>
          <w:sz w:val="24"/>
          <w:szCs w:val="24"/>
        </w:rPr>
      </w:pPr>
    </w:p>
    <w:p w:rsidR="000862DC" w:rsidRDefault="00831899"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Rapportering fra krisesentertilbudene til Bufdir viser at brukere av krisesentertilbudet er langt mindre yrkesaktive enn befolkningen generelt. I 2016 hadde 23 prosent av våre beboere fulltidsjobb. 7 prosent oppga at de jobbet deltid, 3 prosent at de var hjemmearbeidende, mens </w:t>
      </w:r>
      <w:r w:rsidR="003A4537">
        <w:rPr>
          <w:rFonts w:ascii="Times New Roman" w:hAnsi="Times New Roman" w:cs="Times New Roman"/>
          <w:sz w:val="24"/>
          <w:szCs w:val="24"/>
        </w:rPr>
        <w:t>40 prosent mottok</w:t>
      </w:r>
      <w:r>
        <w:rPr>
          <w:rFonts w:ascii="Times New Roman" w:hAnsi="Times New Roman" w:cs="Times New Roman"/>
          <w:sz w:val="24"/>
          <w:szCs w:val="24"/>
        </w:rPr>
        <w:t xml:space="preserve"> stønad, trygd eller pensjon. Ut over det deltok noen beboere på kurs, utdanning eller annet.  </w:t>
      </w:r>
    </w:p>
    <w:p w:rsidR="00AC38B7" w:rsidRPr="007E118F" w:rsidRDefault="00AC38B7" w:rsidP="004C3C63">
      <w:pPr>
        <w:spacing w:after="0" w:line="360" w:lineRule="auto"/>
        <w:rPr>
          <w:rFonts w:ascii="Times New Roman" w:hAnsi="Times New Roman" w:cs="Times New Roman"/>
          <w:sz w:val="24"/>
          <w:szCs w:val="24"/>
        </w:rPr>
      </w:pPr>
    </w:p>
    <w:p w:rsidR="000862DC" w:rsidRPr="00FD6EEF" w:rsidRDefault="000862DC" w:rsidP="0060363E">
      <w:pPr>
        <w:pStyle w:val="Overskrift2"/>
        <w:rPr>
          <w:color w:val="365F91" w:themeColor="accent1" w:themeShade="BF"/>
          <w:sz w:val="28"/>
          <w:szCs w:val="28"/>
        </w:rPr>
      </w:pPr>
      <w:bookmarkStart w:id="9" w:name="_Toc476225350"/>
      <w:r w:rsidRPr="00FD6EEF">
        <w:rPr>
          <w:color w:val="365F91" w:themeColor="accent1" w:themeShade="BF"/>
          <w:sz w:val="28"/>
          <w:szCs w:val="28"/>
        </w:rPr>
        <w:t>Tilbud til menn</w:t>
      </w:r>
      <w:bookmarkEnd w:id="9"/>
    </w:p>
    <w:p w:rsidR="000862DC" w:rsidRDefault="00AC38B7"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har en egen leilighet for mannlige beboere og deres barn. </w:t>
      </w:r>
      <w:r w:rsidR="00CC7FC4">
        <w:rPr>
          <w:rFonts w:ascii="Times New Roman" w:hAnsi="Times New Roman" w:cs="Times New Roman"/>
          <w:sz w:val="24"/>
          <w:szCs w:val="24"/>
        </w:rPr>
        <w:t xml:space="preserve">Dette tilbudet er, slik loven krever det, adskilt fra tilbudet til kvinner. Krisesenteret har ingen ekstra personalressurser til å følge opp dette tilbudet.  Leilighet for menn har ingen fast bemanning og mangler blant annet </w:t>
      </w:r>
      <w:r w:rsidR="00995C88">
        <w:rPr>
          <w:rFonts w:ascii="Times New Roman" w:hAnsi="Times New Roman" w:cs="Times New Roman"/>
          <w:sz w:val="24"/>
          <w:szCs w:val="24"/>
        </w:rPr>
        <w:t xml:space="preserve">godene det innebærer å være en del av et </w:t>
      </w:r>
      <w:r w:rsidR="00CC7FC4">
        <w:rPr>
          <w:rFonts w:ascii="Times New Roman" w:hAnsi="Times New Roman" w:cs="Times New Roman"/>
          <w:sz w:val="24"/>
          <w:szCs w:val="24"/>
        </w:rPr>
        <w:t xml:space="preserve">fellesskap. Tilbudet er ikke likeverdig med tanke på den oppfølging vi har mulighet til å gi. </w:t>
      </w:r>
      <w:r>
        <w:rPr>
          <w:rFonts w:ascii="Times New Roman" w:hAnsi="Times New Roman" w:cs="Times New Roman"/>
          <w:sz w:val="24"/>
          <w:szCs w:val="24"/>
        </w:rPr>
        <w:t xml:space="preserve">Én </w:t>
      </w:r>
      <w:r w:rsidR="00CC7FC4">
        <w:rPr>
          <w:rFonts w:ascii="Times New Roman" w:hAnsi="Times New Roman" w:cs="Times New Roman"/>
          <w:sz w:val="24"/>
          <w:szCs w:val="24"/>
        </w:rPr>
        <w:t xml:space="preserve">mann, og hans barn, </w:t>
      </w:r>
      <w:r>
        <w:rPr>
          <w:rFonts w:ascii="Times New Roman" w:hAnsi="Times New Roman" w:cs="Times New Roman"/>
          <w:sz w:val="24"/>
          <w:szCs w:val="24"/>
        </w:rPr>
        <w:t>hadde o</w:t>
      </w:r>
      <w:r w:rsidR="00CC7FC4">
        <w:rPr>
          <w:rFonts w:ascii="Times New Roman" w:hAnsi="Times New Roman" w:cs="Times New Roman"/>
          <w:sz w:val="24"/>
          <w:szCs w:val="24"/>
        </w:rPr>
        <w:t>pphold på krisesenteret</w:t>
      </w:r>
      <w:r w:rsidR="00995C88">
        <w:rPr>
          <w:rFonts w:ascii="Times New Roman" w:hAnsi="Times New Roman" w:cs="Times New Roman"/>
          <w:sz w:val="24"/>
          <w:szCs w:val="24"/>
        </w:rPr>
        <w:t xml:space="preserve"> for menn</w:t>
      </w:r>
      <w:r w:rsidR="00CC7FC4">
        <w:rPr>
          <w:rFonts w:ascii="Times New Roman" w:hAnsi="Times New Roman" w:cs="Times New Roman"/>
          <w:sz w:val="24"/>
          <w:szCs w:val="24"/>
        </w:rPr>
        <w:t xml:space="preserve"> i 2016. De hadde </w:t>
      </w:r>
      <w:r>
        <w:rPr>
          <w:rFonts w:ascii="Times New Roman" w:hAnsi="Times New Roman" w:cs="Times New Roman"/>
          <w:sz w:val="24"/>
          <w:szCs w:val="24"/>
        </w:rPr>
        <w:t xml:space="preserve">til sammen </w:t>
      </w:r>
      <w:r w:rsidR="00CC7FC4">
        <w:rPr>
          <w:rFonts w:ascii="Times New Roman" w:hAnsi="Times New Roman" w:cs="Times New Roman"/>
          <w:sz w:val="24"/>
          <w:szCs w:val="24"/>
        </w:rPr>
        <w:t>376</w:t>
      </w:r>
      <w:r>
        <w:rPr>
          <w:rFonts w:ascii="Times New Roman" w:hAnsi="Times New Roman" w:cs="Times New Roman"/>
          <w:sz w:val="24"/>
          <w:szCs w:val="24"/>
        </w:rPr>
        <w:t xml:space="preserve"> overnattingsdøgn. </w:t>
      </w:r>
    </w:p>
    <w:p w:rsidR="00CC7FC4" w:rsidRPr="00AC38B7" w:rsidRDefault="00CC7FC4" w:rsidP="004C3C63">
      <w:pPr>
        <w:spacing w:after="0" w:line="360" w:lineRule="auto"/>
        <w:rPr>
          <w:rFonts w:ascii="Times New Roman" w:hAnsi="Times New Roman" w:cs="Times New Roman"/>
          <w:sz w:val="24"/>
          <w:szCs w:val="24"/>
        </w:rPr>
      </w:pPr>
    </w:p>
    <w:p w:rsidR="000862DC" w:rsidRPr="00FD6EEF" w:rsidRDefault="000862DC" w:rsidP="0060363E">
      <w:pPr>
        <w:pStyle w:val="Overskrift2"/>
        <w:rPr>
          <w:color w:val="365F91" w:themeColor="accent1" w:themeShade="BF"/>
          <w:sz w:val="28"/>
          <w:szCs w:val="28"/>
        </w:rPr>
      </w:pPr>
      <w:bookmarkStart w:id="10" w:name="_Toc476225351"/>
      <w:r w:rsidRPr="00FD6EEF">
        <w:rPr>
          <w:color w:val="365F91" w:themeColor="accent1" w:themeShade="BF"/>
          <w:sz w:val="28"/>
          <w:szCs w:val="28"/>
        </w:rPr>
        <w:t>Tilbud til barn</w:t>
      </w:r>
      <w:bookmarkEnd w:id="10"/>
    </w:p>
    <w:p w:rsidR="00E7749C" w:rsidRDefault="00806D12"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Barn på krisesenteret er definert som en egen brukergruppe. </w:t>
      </w:r>
      <w:r w:rsidR="003111E3">
        <w:rPr>
          <w:rFonts w:ascii="Times New Roman" w:hAnsi="Times New Roman" w:cs="Times New Roman"/>
          <w:sz w:val="24"/>
          <w:szCs w:val="24"/>
        </w:rPr>
        <w:t xml:space="preserve">Det skjedde en styrkning av dette synet med innføring av krisesenterloven. Stadig flere krisesenter ansetter barnefaglig ansvarlig for å ivareta barna sine interesser og behov. Gjøvik Krisesenter IKS har hatt barnefaglig ansvarlig siden 2010. </w:t>
      </w:r>
      <w:r w:rsidR="009E2C8C">
        <w:rPr>
          <w:rFonts w:ascii="Times New Roman" w:hAnsi="Times New Roman" w:cs="Times New Roman"/>
          <w:sz w:val="24"/>
          <w:szCs w:val="24"/>
        </w:rPr>
        <w:t xml:space="preserve">På grunn av ressurssituasjonen på senteret </w:t>
      </w:r>
      <w:r w:rsidR="00413924">
        <w:rPr>
          <w:rFonts w:ascii="Times New Roman" w:hAnsi="Times New Roman" w:cs="Times New Roman"/>
          <w:sz w:val="24"/>
          <w:szCs w:val="24"/>
        </w:rPr>
        <w:t xml:space="preserve">fungerer </w:t>
      </w:r>
      <w:r w:rsidR="009E2C8C">
        <w:rPr>
          <w:rFonts w:ascii="Times New Roman" w:hAnsi="Times New Roman" w:cs="Times New Roman"/>
          <w:sz w:val="24"/>
          <w:szCs w:val="24"/>
        </w:rPr>
        <w:t>barnefaglig som primærkontakt for omsorgspersonen og deres barn. I enkelte saker ser vi at det hadde vært hensiktsmessig at barnet, eller barna</w:t>
      </w:r>
      <w:r w:rsidR="00714EDF">
        <w:rPr>
          <w:rFonts w:ascii="Times New Roman" w:hAnsi="Times New Roman" w:cs="Times New Roman"/>
          <w:sz w:val="24"/>
          <w:szCs w:val="24"/>
        </w:rPr>
        <w:t>,</w:t>
      </w:r>
      <w:r w:rsidR="009E2C8C">
        <w:rPr>
          <w:rFonts w:ascii="Times New Roman" w:hAnsi="Times New Roman" w:cs="Times New Roman"/>
          <w:sz w:val="24"/>
          <w:szCs w:val="24"/>
        </w:rPr>
        <w:t xml:space="preserve"> hadde sin egen primærkontakt. Dette gjelder saker der barna og omsorgspersonens interesser </w:t>
      </w:r>
      <w:r w:rsidR="00714EDF">
        <w:rPr>
          <w:rFonts w:ascii="Times New Roman" w:hAnsi="Times New Roman" w:cs="Times New Roman"/>
          <w:sz w:val="24"/>
          <w:szCs w:val="24"/>
        </w:rPr>
        <w:t xml:space="preserve">og behov </w:t>
      </w:r>
      <w:r w:rsidR="009E2C8C">
        <w:rPr>
          <w:rFonts w:ascii="Times New Roman" w:hAnsi="Times New Roman" w:cs="Times New Roman"/>
          <w:sz w:val="24"/>
          <w:szCs w:val="24"/>
        </w:rPr>
        <w:t xml:space="preserve">avviker fra hverandre. </w:t>
      </w:r>
      <w:r w:rsidR="002256F7">
        <w:rPr>
          <w:rFonts w:ascii="Times New Roman" w:hAnsi="Times New Roman" w:cs="Times New Roman"/>
          <w:sz w:val="24"/>
          <w:szCs w:val="24"/>
        </w:rPr>
        <w:t xml:space="preserve">I de fleste saker ser vi imidlertid at det er mest hensiktsmessig å ha fokus på samspillet mellom omsorgspersonens og barna, og bidra til å styrke tilknytning og utviklingsfremmende prosesser. </w:t>
      </w:r>
    </w:p>
    <w:p w:rsidR="00E7749C" w:rsidRDefault="00E7749C" w:rsidP="004C3C63">
      <w:pPr>
        <w:spacing w:after="0" w:line="360" w:lineRule="auto"/>
        <w:rPr>
          <w:rFonts w:ascii="Times New Roman" w:hAnsi="Times New Roman" w:cs="Times New Roman"/>
          <w:sz w:val="24"/>
          <w:szCs w:val="24"/>
        </w:rPr>
      </w:pPr>
    </w:p>
    <w:p w:rsidR="00147D1B" w:rsidRDefault="00147D1B"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Barn har rett til og behov for informasjon om sin situasjon tilpasset alder og utvikling. Eventuelle samtaler og kontakt med barnet har som formål å vise anerkjennelse av barnet, dets opplevelser, erfaringer, ønsker, behov og meninger. I tillegg til at vi tilrettelegger for lek og aktivitet. </w:t>
      </w:r>
      <w:r w:rsidR="00E7749C">
        <w:rPr>
          <w:rFonts w:ascii="Times New Roman" w:hAnsi="Times New Roman" w:cs="Times New Roman"/>
          <w:sz w:val="24"/>
          <w:szCs w:val="24"/>
        </w:rPr>
        <w:t xml:space="preserve">FNs konvensjon om barns rettigheter gjelder alle barn og skal sikre at barn som opplever vold får nødvendig støtte, henvisning til rett instans, behandling og oppfølging. </w:t>
      </w:r>
    </w:p>
    <w:p w:rsidR="00147D1B" w:rsidRDefault="00147D1B" w:rsidP="004C3C63">
      <w:pPr>
        <w:spacing w:after="0" w:line="360" w:lineRule="auto"/>
        <w:rPr>
          <w:rFonts w:ascii="Times New Roman" w:hAnsi="Times New Roman" w:cs="Times New Roman"/>
          <w:sz w:val="24"/>
          <w:szCs w:val="24"/>
        </w:rPr>
      </w:pPr>
    </w:p>
    <w:p w:rsidR="00702C0C" w:rsidRDefault="00E7749C"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Krisesenteret samarbeider tett med </w:t>
      </w:r>
      <w:r w:rsidR="00007FBA">
        <w:rPr>
          <w:rFonts w:ascii="Times New Roman" w:hAnsi="Times New Roman" w:cs="Times New Roman"/>
          <w:sz w:val="24"/>
          <w:szCs w:val="24"/>
        </w:rPr>
        <w:t>barneverntjenesten i flere</w:t>
      </w:r>
      <w:r>
        <w:rPr>
          <w:rFonts w:ascii="Times New Roman" w:hAnsi="Times New Roman" w:cs="Times New Roman"/>
          <w:sz w:val="24"/>
          <w:szCs w:val="24"/>
        </w:rPr>
        <w:t xml:space="preserve"> saker. Mange barn som kommer til krisesenteret er allerede i kontakt med barneverntjenesten når de kommer hit. Barneverntjenesten er en viktig hjelpeinstans for barn som lever med vold i hjemmet. De kan blant annet støtte omsorgspersoner som trenger beskyttelse til å oppsøke krisesenteret. Hvis barnet ikke kan ivaretas av omsorgspersonen, kan barneverntjenesten i en akuttsituasjon plassere barnet i beredskapshjem. Dersom omsorgspersonen og barnet skal flytte for seg selv etter opphold på krisesenteret, vil</w:t>
      </w:r>
      <w:r w:rsidR="00DD1009">
        <w:rPr>
          <w:rFonts w:ascii="Times New Roman" w:hAnsi="Times New Roman" w:cs="Times New Roman"/>
          <w:sz w:val="24"/>
          <w:szCs w:val="24"/>
        </w:rPr>
        <w:t xml:space="preserve"> en ofte være avhengig av at flere hjelpeinstanser samarbeider, som for eksempel NAV, boligkontor, skole, politi og barnevern. </w:t>
      </w:r>
      <w:r w:rsidR="007B6566">
        <w:rPr>
          <w:rFonts w:ascii="Times New Roman" w:hAnsi="Times New Roman" w:cs="Times New Roman"/>
          <w:sz w:val="24"/>
          <w:szCs w:val="24"/>
        </w:rPr>
        <w:t xml:space="preserve">Der omsorgspersonen velger å flytte hjem til voldsutøver med barna, melder krisesenteret bekymringsmelding til barneverntjenesten. </w:t>
      </w:r>
      <w:r w:rsidR="00702C0C">
        <w:rPr>
          <w:rFonts w:ascii="Times New Roman" w:hAnsi="Times New Roman" w:cs="Times New Roman"/>
          <w:sz w:val="24"/>
          <w:szCs w:val="24"/>
        </w:rPr>
        <w:t xml:space="preserve">I 2016 meldte Gjøvik Krisesenter </w:t>
      </w:r>
      <w:r w:rsidR="00995C88">
        <w:rPr>
          <w:rFonts w:ascii="Times New Roman" w:hAnsi="Times New Roman" w:cs="Times New Roman"/>
          <w:sz w:val="24"/>
          <w:szCs w:val="24"/>
        </w:rPr>
        <w:t xml:space="preserve">IKS </w:t>
      </w:r>
      <w:r w:rsidR="00702C0C">
        <w:rPr>
          <w:rFonts w:ascii="Times New Roman" w:hAnsi="Times New Roman" w:cs="Times New Roman"/>
          <w:sz w:val="24"/>
          <w:szCs w:val="24"/>
        </w:rPr>
        <w:t xml:space="preserve">bekymring knyttet til ni barn og skrev uttalelser til barneverntjenesten knyttet til elleve barn. </w:t>
      </w:r>
    </w:p>
    <w:p w:rsidR="00702C0C" w:rsidRDefault="00702C0C" w:rsidP="004C3C63">
      <w:pPr>
        <w:spacing w:after="0" w:line="360" w:lineRule="auto"/>
        <w:rPr>
          <w:rFonts w:ascii="Times New Roman" w:hAnsi="Times New Roman" w:cs="Times New Roman"/>
          <w:sz w:val="24"/>
          <w:szCs w:val="24"/>
        </w:rPr>
      </w:pPr>
    </w:p>
    <w:p w:rsidR="00E7749C" w:rsidRDefault="007B6566"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Det er imidlertid generelt en mangel på differensiert og adekvat hjelp til de som trenger det mest. Risikoen for at en plassering av barna blir det mest aktuelle tiltaksalternativet</w:t>
      </w:r>
      <w:r w:rsidR="00147D1B">
        <w:rPr>
          <w:rFonts w:ascii="Times New Roman" w:hAnsi="Times New Roman" w:cs="Times New Roman"/>
          <w:sz w:val="24"/>
          <w:szCs w:val="24"/>
        </w:rPr>
        <w:t>,</w:t>
      </w:r>
      <w:r>
        <w:rPr>
          <w:rFonts w:ascii="Times New Roman" w:hAnsi="Times New Roman" w:cs="Times New Roman"/>
          <w:sz w:val="24"/>
          <w:szCs w:val="24"/>
        </w:rPr>
        <w:t xml:space="preserve"> er stor. Det er derfor etter krisesenterets syn et stort behov for å utvikle gode hjelpetiltak i kommunene rettet mot familier med voldsproblematikk. </w:t>
      </w:r>
      <w:r w:rsidR="00D43A8E">
        <w:rPr>
          <w:rFonts w:ascii="Times New Roman" w:hAnsi="Times New Roman" w:cs="Times New Roman"/>
          <w:sz w:val="24"/>
          <w:szCs w:val="24"/>
        </w:rPr>
        <w:t xml:space="preserve">Dessverre er realiteten slik at kunnskapen er størst omkring hva som øker risiko for vansker, men mindre om hvordan å bidra til å skape god fungering og utvikling for voldsutsatte barn. </w:t>
      </w:r>
    </w:p>
    <w:p w:rsidR="003111E3" w:rsidRDefault="003111E3" w:rsidP="004C3C63">
      <w:pPr>
        <w:spacing w:after="0" w:line="360" w:lineRule="auto"/>
        <w:rPr>
          <w:rFonts w:ascii="Times New Roman" w:hAnsi="Times New Roman" w:cs="Times New Roman"/>
          <w:sz w:val="24"/>
          <w:szCs w:val="24"/>
        </w:rPr>
      </w:pPr>
    </w:p>
    <w:p w:rsidR="00806D12" w:rsidRDefault="00FA1A3A"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I 2016 bodde 29 barn på Gjøvik Krisesenter IKS. Dette er en nedgang fra året før. D</w:t>
      </w:r>
      <w:r w:rsidR="00A27213">
        <w:rPr>
          <w:rFonts w:ascii="Times New Roman" w:hAnsi="Times New Roman" w:cs="Times New Roman"/>
          <w:sz w:val="24"/>
          <w:szCs w:val="24"/>
        </w:rPr>
        <w:t xml:space="preserve">ette skyldes i hovedsak mindre </w:t>
      </w:r>
      <w:r>
        <w:rPr>
          <w:rFonts w:ascii="Times New Roman" w:hAnsi="Times New Roman" w:cs="Times New Roman"/>
          <w:sz w:val="24"/>
          <w:szCs w:val="24"/>
        </w:rPr>
        <w:t xml:space="preserve">beboere hadde færre barn enn året før. I tillegg hadde flere enslige og eldre beboere opphold på krisesenteret i 2016. </w:t>
      </w:r>
    </w:p>
    <w:p w:rsidR="00806D12" w:rsidRDefault="00806D12" w:rsidP="004C3C63">
      <w:pPr>
        <w:spacing w:after="0" w:line="360" w:lineRule="auto"/>
        <w:rPr>
          <w:rFonts w:ascii="Times New Roman" w:hAnsi="Times New Roman" w:cs="Times New Roman"/>
          <w:sz w:val="24"/>
          <w:szCs w:val="24"/>
        </w:rPr>
      </w:pPr>
    </w:p>
    <w:p w:rsidR="00B92146" w:rsidRDefault="00B92146" w:rsidP="004C3C63">
      <w:pPr>
        <w:spacing w:after="0" w:line="360" w:lineRule="auto"/>
        <w:rPr>
          <w:rFonts w:ascii="Times New Roman" w:hAnsi="Times New Roman" w:cs="Times New Roman"/>
          <w:sz w:val="24"/>
          <w:szCs w:val="24"/>
        </w:rPr>
      </w:pPr>
    </w:p>
    <w:p w:rsidR="00B92146" w:rsidRPr="00FA1A3A" w:rsidRDefault="00B92146" w:rsidP="004C3C63">
      <w:pPr>
        <w:spacing w:after="0" w:line="360" w:lineRule="auto"/>
        <w:rPr>
          <w:rFonts w:ascii="Times New Roman" w:hAnsi="Times New Roman" w:cs="Times New Roman"/>
          <w:sz w:val="24"/>
          <w:szCs w:val="24"/>
        </w:rPr>
      </w:pPr>
    </w:p>
    <w:p w:rsidR="000862DC" w:rsidRDefault="000862DC" w:rsidP="0060363E">
      <w:pPr>
        <w:pStyle w:val="Overskrift1"/>
      </w:pPr>
      <w:bookmarkStart w:id="11" w:name="_Toc476225352"/>
      <w:r>
        <w:lastRenderedPageBreak/>
        <w:t>Vold mot eldre</w:t>
      </w:r>
      <w:bookmarkEnd w:id="11"/>
    </w:p>
    <w:p w:rsidR="000862DC" w:rsidRPr="00714EDF" w:rsidRDefault="00714EDF" w:rsidP="004C3C63">
      <w:pPr>
        <w:spacing w:after="0" w:line="360" w:lineRule="auto"/>
        <w:rPr>
          <w:rFonts w:ascii="Times New Roman" w:hAnsi="Times New Roman" w:cs="Times New Roman"/>
          <w:b/>
          <w:sz w:val="24"/>
          <w:szCs w:val="24"/>
        </w:rPr>
      </w:pPr>
      <w:r>
        <w:rPr>
          <w:rFonts w:ascii="Times New Roman" w:hAnsi="Times New Roman" w:cs="Times New Roman"/>
          <w:sz w:val="24"/>
          <w:szCs w:val="24"/>
        </w:rPr>
        <w:t xml:space="preserve">Krisesenteret tar imot bruker i alle aldersgrupper. Vi ser imidlertid at de tabuer som er knyttet til vold i nære relasjoner gjør at særlig eldre i stor grad bærer sine bekymringer alene. I tillegg til at vi tilbyr bo- og samtaletilbud, finnes det en egen nasjonal kontaktside og telefon for voldsutsatte eldre over 62 år: </w:t>
      </w:r>
      <w:r>
        <w:rPr>
          <w:rFonts w:ascii="Times New Roman" w:hAnsi="Times New Roman" w:cs="Times New Roman"/>
          <w:b/>
          <w:sz w:val="24"/>
          <w:szCs w:val="24"/>
        </w:rPr>
        <w:t xml:space="preserve">800 30 196 / </w:t>
      </w:r>
      <w:hyperlink r:id="rId11" w:history="1">
        <w:r w:rsidRPr="00A27EC3">
          <w:rPr>
            <w:rStyle w:val="Hyperkobling"/>
            <w:rFonts w:ascii="Times New Roman" w:hAnsi="Times New Roman" w:cs="Times New Roman"/>
            <w:b/>
            <w:sz w:val="24"/>
            <w:szCs w:val="24"/>
          </w:rPr>
          <w:t>www.vernforeldre.no</w:t>
        </w:r>
      </w:hyperlink>
      <w:r>
        <w:rPr>
          <w:rFonts w:ascii="Times New Roman" w:hAnsi="Times New Roman" w:cs="Times New Roman"/>
          <w:b/>
          <w:sz w:val="24"/>
          <w:szCs w:val="24"/>
        </w:rPr>
        <w:t xml:space="preserve"> </w:t>
      </w:r>
    </w:p>
    <w:p w:rsidR="00FF3625" w:rsidRDefault="00FF3625" w:rsidP="004C3C63">
      <w:pPr>
        <w:spacing w:after="0" w:line="360" w:lineRule="auto"/>
        <w:rPr>
          <w:rFonts w:ascii="Times New Roman" w:hAnsi="Times New Roman" w:cs="Times New Roman"/>
          <w:b/>
          <w:color w:val="4F81BD" w:themeColor="accent1"/>
          <w:sz w:val="24"/>
          <w:szCs w:val="24"/>
        </w:rPr>
      </w:pPr>
    </w:p>
    <w:p w:rsidR="000862DC" w:rsidRPr="00FD6EEF" w:rsidRDefault="000862DC" w:rsidP="0060363E">
      <w:pPr>
        <w:pStyle w:val="Overskrift2"/>
        <w:rPr>
          <w:color w:val="365F91" w:themeColor="accent1" w:themeShade="BF"/>
          <w:sz w:val="28"/>
          <w:szCs w:val="28"/>
        </w:rPr>
      </w:pPr>
      <w:bookmarkStart w:id="12" w:name="_Toc476225353"/>
      <w:r w:rsidRPr="00FD6EEF">
        <w:rPr>
          <w:color w:val="365F91" w:themeColor="accent1" w:themeShade="BF"/>
          <w:sz w:val="28"/>
          <w:szCs w:val="28"/>
        </w:rPr>
        <w:t>Dag- og samtaletilbud</w:t>
      </w:r>
      <w:bookmarkEnd w:id="12"/>
    </w:p>
    <w:p w:rsidR="000862DC" w:rsidRDefault="0074143E"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har også et dag- og samtaletilbud for </w:t>
      </w:r>
      <w:r w:rsidR="009F5737">
        <w:rPr>
          <w:rFonts w:ascii="Times New Roman" w:hAnsi="Times New Roman" w:cs="Times New Roman"/>
          <w:sz w:val="24"/>
          <w:szCs w:val="24"/>
        </w:rPr>
        <w:t xml:space="preserve">brukere som ikke ønsker eller har behov for et botilbud. Oppfølging av tidligere beboere er også en del </w:t>
      </w:r>
      <w:r w:rsidR="001E05DC">
        <w:rPr>
          <w:rFonts w:ascii="Times New Roman" w:hAnsi="Times New Roman" w:cs="Times New Roman"/>
          <w:sz w:val="24"/>
          <w:szCs w:val="24"/>
        </w:rPr>
        <w:t xml:space="preserve">av dag- og samtaletilbudet. I 2016 hadde vi 29 dagbrukere, hvorav én mannlig bruker. Det er mulig for brukere av samtaletilbudet å være anonyme. </w:t>
      </w:r>
    </w:p>
    <w:p w:rsidR="001E05DC" w:rsidRPr="0074143E" w:rsidRDefault="001E05DC" w:rsidP="004C3C63">
      <w:pPr>
        <w:spacing w:after="0" w:line="360" w:lineRule="auto"/>
        <w:rPr>
          <w:rFonts w:ascii="Times New Roman" w:hAnsi="Times New Roman" w:cs="Times New Roman"/>
          <w:sz w:val="24"/>
          <w:szCs w:val="24"/>
        </w:rPr>
      </w:pPr>
    </w:p>
    <w:p w:rsidR="000862DC" w:rsidRPr="00FD6EEF" w:rsidRDefault="000862DC" w:rsidP="0060363E">
      <w:pPr>
        <w:pStyle w:val="Overskrift2"/>
        <w:rPr>
          <w:sz w:val="28"/>
          <w:szCs w:val="28"/>
        </w:rPr>
      </w:pPr>
      <w:bookmarkStart w:id="13" w:name="_Toc476225354"/>
      <w:r w:rsidRPr="00FD6EEF">
        <w:rPr>
          <w:sz w:val="28"/>
          <w:szCs w:val="28"/>
        </w:rPr>
        <w:t>Telefontilbud</w:t>
      </w:r>
      <w:bookmarkEnd w:id="13"/>
    </w:p>
    <w:p w:rsidR="00AC4CEC" w:rsidRDefault="001E05DC"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Vi har døgnåpent telefontilbud hvor brukere som trenger hjel</w:t>
      </w:r>
      <w:r w:rsidR="00C05941">
        <w:rPr>
          <w:rFonts w:ascii="Times New Roman" w:hAnsi="Times New Roman" w:cs="Times New Roman"/>
          <w:sz w:val="24"/>
          <w:szCs w:val="24"/>
        </w:rPr>
        <w:t>p</w:t>
      </w:r>
      <w:r>
        <w:rPr>
          <w:rFonts w:ascii="Times New Roman" w:hAnsi="Times New Roman" w:cs="Times New Roman"/>
          <w:sz w:val="24"/>
          <w:szCs w:val="24"/>
        </w:rPr>
        <w:t xml:space="preserve">, råd, veiledning og/eller botilbud kan henvende seg på. Brukere som ringer kan velge å være anonyme. </w:t>
      </w:r>
    </w:p>
    <w:p w:rsidR="001E05DC" w:rsidRDefault="001E05DC" w:rsidP="004C3C63">
      <w:pPr>
        <w:spacing w:after="0" w:line="360" w:lineRule="auto"/>
        <w:rPr>
          <w:rFonts w:ascii="Times New Roman" w:hAnsi="Times New Roman" w:cs="Times New Roman"/>
          <w:sz w:val="24"/>
          <w:szCs w:val="24"/>
        </w:rPr>
      </w:pPr>
    </w:p>
    <w:p w:rsidR="001E05DC" w:rsidRDefault="001E05DC"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I 2016 ble det registrert 850 telefonhenvendelser som gjelder brukere. Av disse var 159 førstegangshenvendelser, det vi kaller krisetelefoner. I tilleg</w:t>
      </w:r>
      <w:r w:rsidR="00995C88">
        <w:rPr>
          <w:rFonts w:ascii="Times New Roman" w:hAnsi="Times New Roman" w:cs="Times New Roman"/>
          <w:sz w:val="24"/>
          <w:szCs w:val="24"/>
        </w:rPr>
        <w:t>g kommer øvrige henvendelser kny</w:t>
      </w:r>
      <w:r>
        <w:rPr>
          <w:rFonts w:ascii="Times New Roman" w:hAnsi="Times New Roman" w:cs="Times New Roman"/>
          <w:sz w:val="24"/>
          <w:szCs w:val="24"/>
        </w:rPr>
        <w:t xml:space="preserve">ttet til andre deler av virksomheten. </w:t>
      </w:r>
    </w:p>
    <w:p w:rsidR="001E05DC" w:rsidRDefault="001E05DC" w:rsidP="004C3C63">
      <w:pPr>
        <w:spacing w:after="0" w:line="360" w:lineRule="auto"/>
        <w:rPr>
          <w:rFonts w:ascii="Times New Roman" w:hAnsi="Times New Roman" w:cs="Times New Roman"/>
          <w:sz w:val="24"/>
          <w:szCs w:val="24"/>
        </w:rPr>
      </w:pPr>
    </w:p>
    <w:p w:rsidR="001E05DC" w:rsidRPr="001E05DC" w:rsidRDefault="001E05DC"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Vi har egen hjemmeside der brukere via en link kan henvende seg til oss på e-post. </w:t>
      </w:r>
    </w:p>
    <w:p w:rsidR="001E05DC" w:rsidRDefault="001E05DC" w:rsidP="0060363E">
      <w:pPr>
        <w:pStyle w:val="Overskrift2"/>
      </w:pPr>
    </w:p>
    <w:p w:rsidR="000862DC" w:rsidRPr="00FD6EEF" w:rsidRDefault="000862DC" w:rsidP="0060363E">
      <w:pPr>
        <w:pStyle w:val="Overskrift2"/>
        <w:rPr>
          <w:color w:val="365F91" w:themeColor="accent1" w:themeShade="BF"/>
          <w:sz w:val="28"/>
          <w:szCs w:val="28"/>
        </w:rPr>
      </w:pPr>
      <w:bookmarkStart w:id="14" w:name="_Toc476225355"/>
      <w:r w:rsidRPr="00FD6EEF">
        <w:rPr>
          <w:color w:val="365F91" w:themeColor="accent1" w:themeShade="BF"/>
          <w:sz w:val="28"/>
          <w:szCs w:val="28"/>
        </w:rPr>
        <w:t>Botilbudets begrensninger</w:t>
      </w:r>
      <w:bookmarkEnd w:id="14"/>
    </w:p>
    <w:p w:rsidR="000862DC" w:rsidRDefault="001E05DC"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Krisesenteret er imidlertid ikke et botilbud som egner seg for alle våre brukere. Erfaringsmessig kan personer med tilleggsproblematikk, som rus og alvorlige psykiske lidelser, ha behov som strekker seg ut over det krisesenteret kan tilby. Av hensyn til våre andre beboere og husregler, er det ikke lov å benytte seg av rusmidler på senteret. Et aktivt rusmisbruk vil ofte ikke være forenelig med å oppholde seg i et bofellesskap med blant annet barn. Samtidig ser vi at brukere med denne typen tilleggsproblematikk har behov for bistand knyttet </w:t>
      </w:r>
      <w:r w:rsidR="00C05941">
        <w:rPr>
          <w:rFonts w:ascii="Times New Roman" w:hAnsi="Times New Roman" w:cs="Times New Roman"/>
          <w:sz w:val="24"/>
          <w:szCs w:val="24"/>
        </w:rPr>
        <w:t xml:space="preserve">til sine </w:t>
      </w:r>
      <w:r>
        <w:rPr>
          <w:rFonts w:ascii="Times New Roman" w:hAnsi="Times New Roman" w:cs="Times New Roman"/>
          <w:sz w:val="24"/>
          <w:szCs w:val="24"/>
        </w:rPr>
        <w:t>voldserfaringer. Derfor får alle som henvender s</w:t>
      </w:r>
      <w:r w:rsidR="00035727">
        <w:rPr>
          <w:rFonts w:ascii="Times New Roman" w:hAnsi="Times New Roman" w:cs="Times New Roman"/>
          <w:sz w:val="24"/>
          <w:szCs w:val="24"/>
        </w:rPr>
        <w:t xml:space="preserve">eg til krisesenteret en individuell vurdering av sin situasjon og behov for hjelp, og per definisjon et tilbud. Det kan </w:t>
      </w:r>
      <w:r>
        <w:rPr>
          <w:rFonts w:ascii="Times New Roman" w:hAnsi="Times New Roman" w:cs="Times New Roman"/>
          <w:sz w:val="24"/>
          <w:szCs w:val="24"/>
        </w:rPr>
        <w:t xml:space="preserve">dreie seg om </w:t>
      </w:r>
      <w:r w:rsidR="00035727">
        <w:rPr>
          <w:rFonts w:ascii="Times New Roman" w:hAnsi="Times New Roman" w:cs="Times New Roman"/>
          <w:sz w:val="24"/>
          <w:szCs w:val="24"/>
        </w:rPr>
        <w:t xml:space="preserve">tilbud om </w:t>
      </w:r>
      <w:r>
        <w:rPr>
          <w:rFonts w:ascii="Times New Roman" w:hAnsi="Times New Roman" w:cs="Times New Roman"/>
          <w:sz w:val="24"/>
          <w:szCs w:val="24"/>
        </w:rPr>
        <w:t>samtaler</w:t>
      </w:r>
      <w:r w:rsidR="00C05941">
        <w:rPr>
          <w:rFonts w:ascii="Times New Roman" w:hAnsi="Times New Roman" w:cs="Times New Roman"/>
          <w:sz w:val="24"/>
          <w:szCs w:val="24"/>
        </w:rPr>
        <w:t xml:space="preserve"> om</w:t>
      </w:r>
      <w:r w:rsidR="00035727">
        <w:rPr>
          <w:rFonts w:ascii="Times New Roman" w:hAnsi="Times New Roman" w:cs="Times New Roman"/>
          <w:sz w:val="24"/>
          <w:szCs w:val="24"/>
        </w:rPr>
        <w:t xml:space="preserve"> voldsproblematikken</w:t>
      </w:r>
      <w:r>
        <w:rPr>
          <w:rFonts w:ascii="Times New Roman" w:hAnsi="Times New Roman" w:cs="Times New Roman"/>
          <w:sz w:val="24"/>
          <w:szCs w:val="24"/>
        </w:rPr>
        <w:t xml:space="preserve">, ikke nødvendigvis et botilbud. </w:t>
      </w:r>
      <w:r w:rsidR="00035727">
        <w:rPr>
          <w:rFonts w:ascii="Times New Roman" w:hAnsi="Times New Roman" w:cs="Times New Roman"/>
          <w:sz w:val="24"/>
          <w:szCs w:val="24"/>
        </w:rPr>
        <w:t xml:space="preserve">De </w:t>
      </w:r>
      <w:r w:rsidR="00035727">
        <w:rPr>
          <w:rFonts w:ascii="Times New Roman" w:hAnsi="Times New Roman" w:cs="Times New Roman"/>
          <w:sz w:val="24"/>
          <w:szCs w:val="24"/>
        </w:rPr>
        <w:lastRenderedPageBreak/>
        <w:t xml:space="preserve">vil imidlertid ha rett til et tilrettelagt tilbud etter annet lovverk og det er den enkelte kommune som har ansvar for å skaffe dette. </w:t>
      </w:r>
    </w:p>
    <w:p w:rsidR="00035727" w:rsidRDefault="00035727" w:rsidP="0060363E">
      <w:pPr>
        <w:pStyle w:val="Overskrift2"/>
      </w:pPr>
    </w:p>
    <w:p w:rsidR="00FF3625" w:rsidRPr="00FD6EEF" w:rsidRDefault="00FF3625" w:rsidP="00FF3625">
      <w:pPr>
        <w:rPr>
          <w:sz w:val="28"/>
          <w:szCs w:val="28"/>
        </w:rPr>
      </w:pPr>
    </w:p>
    <w:p w:rsidR="000862DC" w:rsidRPr="00FD6EEF" w:rsidRDefault="000862DC" w:rsidP="0060363E">
      <w:pPr>
        <w:pStyle w:val="Overskrift2"/>
        <w:rPr>
          <w:sz w:val="28"/>
          <w:szCs w:val="28"/>
        </w:rPr>
      </w:pPr>
      <w:bookmarkStart w:id="15" w:name="_Toc476225356"/>
      <w:r w:rsidRPr="00FD6EEF">
        <w:rPr>
          <w:sz w:val="28"/>
          <w:szCs w:val="28"/>
        </w:rPr>
        <w:t>Tilgang til tolk</w:t>
      </w:r>
      <w:bookmarkEnd w:id="15"/>
    </w:p>
    <w:p w:rsidR="000862DC" w:rsidRPr="004D3B52" w:rsidRDefault="009802D2" w:rsidP="004D3B52">
      <w:pPr>
        <w:pStyle w:val="Default"/>
        <w:spacing w:line="360" w:lineRule="auto"/>
        <w:rPr>
          <w:rFonts w:ascii="Times New Roman" w:hAnsi="Times New Roman" w:cs="Times New Roman"/>
          <w:color w:val="auto"/>
        </w:rPr>
      </w:pPr>
      <w:r w:rsidRPr="004D3B52">
        <w:rPr>
          <w:rFonts w:ascii="Times New Roman" w:hAnsi="Times New Roman" w:cs="Times New Roman"/>
          <w:color w:val="auto"/>
        </w:rPr>
        <w:t xml:space="preserve">Gjøvik Krisesenter IKS </w:t>
      </w:r>
      <w:r w:rsidR="004D3B52" w:rsidRPr="004D3B52">
        <w:rPr>
          <w:rFonts w:ascii="Times New Roman" w:hAnsi="Times New Roman" w:cs="Times New Roman"/>
          <w:color w:val="auto"/>
        </w:rPr>
        <w:t>sørger for at brukerne av bo- og dagtilbudet får tilgang til kvalifisert tolk ved behov. Vi benytter</w:t>
      </w:r>
      <w:r w:rsidRPr="004D3B52">
        <w:rPr>
          <w:rFonts w:ascii="Times New Roman" w:hAnsi="Times New Roman" w:cs="Times New Roman"/>
          <w:color w:val="auto"/>
        </w:rPr>
        <w:t xml:space="preserve"> telefontolk gjennom tolketjenesten Salita. </w:t>
      </w:r>
    </w:p>
    <w:p w:rsidR="004D3B52" w:rsidRDefault="004D3B52" w:rsidP="004C3C63">
      <w:pPr>
        <w:spacing w:after="0" w:line="360" w:lineRule="auto"/>
        <w:rPr>
          <w:rFonts w:ascii="Times New Roman" w:hAnsi="Times New Roman" w:cs="Times New Roman"/>
          <w:b/>
          <w:color w:val="4F81BD" w:themeColor="accent1"/>
          <w:sz w:val="36"/>
          <w:szCs w:val="36"/>
        </w:rPr>
      </w:pPr>
    </w:p>
    <w:p w:rsidR="000862DC" w:rsidRDefault="000862DC" w:rsidP="0060363E">
      <w:pPr>
        <w:pStyle w:val="Overskrift1"/>
      </w:pPr>
      <w:bookmarkStart w:id="16" w:name="_Toc476225357"/>
      <w:r>
        <w:t>HMS</w:t>
      </w:r>
      <w:bookmarkEnd w:id="16"/>
    </w:p>
    <w:p w:rsidR="00997BC4" w:rsidRDefault="00997BC4"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Gjøvik Krisesenter IKS jobber kontinuerlig med helse, miljø og sik</w:t>
      </w:r>
      <w:r w:rsidR="00ED72B4">
        <w:rPr>
          <w:rFonts w:ascii="Times New Roman" w:hAnsi="Times New Roman" w:cs="Times New Roman"/>
          <w:sz w:val="24"/>
          <w:szCs w:val="24"/>
        </w:rPr>
        <w:t>kerhet. Vi har eget verneombud som er valgt blant de ansatte. Verneombud</w:t>
      </w:r>
      <w:r>
        <w:rPr>
          <w:rFonts w:ascii="Times New Roman" w:hAnsi="Times New Roman" w:cs="Times New Roman"/>
          <w:sz w:val="24"/>
          <w:szCs w:val="24"/>
        </w:rPr>
        <w:t xml:space="preserve"> har jevnlige møter med daglig leder. </w:t>
      </w:r>
      <w:r w:rsidR="00ED72B4">
        <w:rPr>
          <w:rFonts w:ascii="Times New Roman" w:hAnsi="Times New Roman" w:cs="Times New Roman"/>
          <w:sz w:val="24"/>
          <w:szCs w:val="24"/>
        </w:rPr>
        <w:t xml:space="preserve">Ledelsen har fokus på krisesenterets mandat og hvorfor vi er til. Det er viktig at de ansatte får tilbud om faglig påfyll, sosiale tiltak, involveres i ulike prosesser og har klare rammer for det arbeidet de gjør. </w:t>
      </w:r>
      <w:r w:rsidR="007A042A">
        <w:rPr>
          <w:rFonts w:ascii="Times New Roman" w:hAnsi="Times New Roman" w:cs="Times New Roman"/>
          <w:sz w:val="24"/>
          <w:szCs w:val="24"/>
        </w:rPr>
        <w:t>Tilbakemeldinger fra de ansatte er at Gjøvik Krisesente</w:t>
      </w:r>
      <w:r w:rsidR="00315B5A">
        <w:rPr>
          <w:rFonts w:ascii="Times New Roman" w:hAnsi="Times New Roman" w:cs="Times New Roman"/>
          <w:sz w:val="24"/>
          <w:szCs w:val="24"/>
        </w:rPr>
        <w:t xml:space="preserve">r IKS har et godt arbeidsmiljø. </w:t>
      </w:r>
    </w:p>
    <w:p w:rsidR="00997BC4" w:rsidRDefault="00997BC4" w:rsidP="004C3C63">
      <w:pPr>
        <w:spacing w:after="0" w:line="360" w:lineRule="auto"/>
        <w:rPr>
          <w:rFonts w:ascii="Times New Roman" w:hAnsi="Times New Roman" w:cs="Times New Roman"/>
          <w:sz w:val="24"/>
          <w:szCs w:val="24"/>
        </w:rPr>
      </w:pPr>
    </w:p>
    <w:p w:rsidR="000862DC" w:rsidRDefault="00997BC4"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HMS-håndbok, sikkerhetsrutiner og faglige rutiner er tilgjengelig for alle ansatte. Disse gjennomgås regelmessig. Krisesenteret har gode verktøy for å kunne ivareta sine brukere og ansattes sikkerhet og utviklingsmuligheter. Dette </w:t>
      </w:r>
      <w:r w:rsidR="00C05941">
        <w:rPr>
          <w:rFonts w:ascii="Times New Roman" w:hAnsi="Times New Roman" w:cs="Times New Roman"/>
          <w:sz w:val="24"/>
          <w:szCs w:val="24"/>
        </w:rPr>
        <w:t xml:space="preserve">blant annet </w:t>
      </w:r>
      <w:r>
        <w:rPr>
          <w:rFonts w:ascii="Times New Roman" w:hAnsi="Times New Roman" w:cs="Times New Roman"/>
          <w:sz w:val="24"/>
          <w:szCs w:val="24"/>
        </w:rPr>
        <w:t xml:space="preserve">gjennom hemmelig adresse. Både brukere og ansatte gir tilbakemelding om at dette er et viktig trygghetstiltak. Vi har også utvendig videoovervåkning, samt faste rutiner knyttet til de enkelte vaktene på senteret, som brannrunder og sjekklister. I tillegg mottar vi bistand fra politiet der det er behov for særskilt sikkerhetsvurdering knyttet til enkeltbrukere. Personalet går med alarm som er koblet direkte til politi og sikkerhetsselskap. </w:t>
      </w:r>
    </w:p>
    <w:p w:rsidR="00031E56" w:rsidRDefault="00031E56" w:rsidP="004C3C63">
      <w:pPr>
        <w:spacing w:after="0" w:line="360" w:lineRule="auto"/>
        <w:rPr>
          <w:rFonts w:ascii="Times New Roman" w:hAnsi="Times New Roman" w:cs="Times New Roman"/>
          <w:sz w:val="24"/>
          <w:szCs w:val="24"/>
        </w:rPr>
      </w:pPr>
    </w:p>
    <w:p w:rsidR="00031E56" w:rsidRDefault="00031E56" w:rsidP="00031E56">
      <w:pPr>
        <w:pStyle w:val="Overskrift2"/>
      </w:pPr>
      <w:bookmarkStart w:id="17" w:name="_Toc476225358"/>
      <w:r>
        <w:t>Sykefravær</w:t>
      </w:r>
      <w:bookmarkEnd w:id="17"/>
    </w:p>
    <w:p w:rsidR="00DC0F7D" w:rsidRPr="00DC0F7D" w:rsidRDefault="00DC0F7D" w:rsidP="00DC0F7D">
      <w:pPr>
        <w:autoSpaceDE w:val="0"/>
        <w:autoSpaceDN w:val="0"/>
        <w:adjustRightInd w:val="0"/>
        <w:spacing w:after="0" w:line="240" w:lineRule="auto"/>
        <w:rPr>
          <w:rFonts w:ascii="Times New Roman" w:hAnsi="Times New Roman" w:cs="Times New Roman"/>
          <w:sz w:val="24"/>
          <w:szCs w:val="24"/>
        </w:rPr>
      </w:pPr>
      <w:r w:rsidRPr="00DC0F7D">
        <w:rPr>
          <w:rFonts w:ascii="Times New Roman" w:hAnsi="Times New Roman" w:cs="Times New Roman"/>
          <w:sz w:val="24"/>
          <w:szCs w:val="24"/>
        </w:rPr>
        <w:t>Gjøvik Krisesenter IKS jobber kontinuerlig med helse, miljø og sikkerhet og arbeidsmiljøet ansees som godt.</w:t>
      </w:r>
    </w:p>
    <w:p w:rsidR="00DC0F7D" w:rsidRPr="00DC0F7D" w:rsidRDefault="00DC0F7D" w:rsidP="00DC0F7D">
      <w:pPr>
        <w:autoSpaceDE w:val="0"/>
        <w:autoSpaceDN w:val="0"/>
        <w:adjustRightInd w:val="0"/>
        <w:spacing w:after="0" w:line="240" w:lineRule="auto"/>
        <w:rPr>
          <w:rFonts w:ascii="Times New Roman" w:hAnsi="Times New Roman" w:cs="Times New Roman"/>
          <w:sz w:val="24"/>
          <w:szCs w:val="24"/>
        </w:rPr>
      </w:pPr>
      <w:r w:rsidRPr="00DC0F7D">
        <w:rPr>
          <w:rFonts w:ascii="Times New Roman" w:hAnsi="Times New Roman" w:cs="Times New Roman"/>
          <w:sz w:val="24"/>
          <w:szCs w:val="24"/>
        </w:rPr>
        <w:t>Langtidssykefraværet for selskapet er på 17,08 % og korttidssykefraværet er 1,34 %.  Det har ikke blitt rapportert om noen alvorlige skader eller ulykker</w:t>
      </w:r>
    </w:p>
    <w:p w:rsidR="00031E56" w:rsidRPr="00DC0F7D" w:rsidRDefault="00031E56" w:rsidP="00031E56">
      <w:pPr>
        <w:autoSpaceDE w:val="0"/>
        <w:autoSpaceDN w:val="0"/>
        <w:adjustRightInd w:val="0"/>
        <w:spacing w:after="0" w:line="360" w:lineRule="auto"/>
        <w:rPr>
          <w:rFonts w:ascii="Times New Roman" w:hAnsi="Times New Roman" w:cs="Times New Roman"/>
          <w:sz w:val="24"/>
          <w:szCs w:val="24"/>
        </w:rPr>
      </w:pPr>
      <w:r w:rsidRPr="00DC0F7D">
        <w:rPr>
          <w:rFonts w:ascii="Times New Roman" w:hAnsi="Times New Roman" w:cs="Times New Roman"/>
          <w:sz w:val="24"/>
          <w:szCs w:val="24"/>
        </w:rPr>
        <w:t>.</w:t>
      </w:r>
    </w:p>
    <w:p w:rsidR="000862DC" w:rsidRPr="00DC0F7D" w:rsidRDefault="000862DC" w:rsidP="004C3C63">
      <w:pPr>
        <w:spacing w:after="0" w:line="360" w:lineRule="auto"/>
        <w:rPr>
          <w:rFonts w:ascii="Times New Roman" w:hAnsi="Times New Roman" w:cs="Times New Roman"/>
          <w:b/>
          <w:color w:val="4F81BD" w:themeColor="accent1"/>
          <w:sz w:val="24"/>
          <w:szCs w:val="24"/>
        </w:rPr>
      </w:pPr>
    </w:p>
    <w:p w:rsidR="000862DC" w:rsidRPr="00FD6EEF" w:rsidRDefault="000862DC" w:rsidP="0060363E">
      <w:pPr>
        <w:pStyle w:val="Overskrift1"/>
      </w:pPr>
      <w:bookmarkStart w:id="18" w:name="_Toc476225359"/>
      <w:r w:rsidRPr="00FD6EEF">
        <w:lastRenderedPageBreak/>
        <w:t>Miljø</w:t>
      </w:r>
      <w:bookmarkEnd w:id="18"/>
    </w:p>
    <w:p w:rsidR="000862DC" w:rsidRDefault="00997BC4"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Vi sorterer avfall etter beste evne og bruker tid på opplæring av v</w:t>
      </w:r>
      <w:r w:rsidR="004230CE">
        <w:rPr>
          <w:rFonts w:ascii="Times New Roman" w:hAnsi="Times New Roman" w:cs="Times New Roman"/>
          <w:sz w:val="24"/>
          <w:szCs w:val="24"/>
        </w:rPr>
        <w:t xml:space="preserve">åre beboere. Påvirkning av ytre </w:t>
      </w:r>
      <w:r w:rsidR="00725CC6">
        <w:rPr>
          <w:rFonts w:ascii="Times New Roman" w:hAnsi="Times New Roman" w:cs="Times New Roman"/>
          <w:sz w:val="24"/>
          <w:szCs w:val="24"/>
        </w:rPr>
        <w:t xml:space="preserve">miljø vil til enhver tid være lover, forskrifter og stortingsmeldinger som er relatert til pålegg og krav til driften av krisesenteret. </w:t>
      </w:r>
    </w:p>
    <w:p w:rsidR="002E5424" w:rsidRPr="00997BC4" w:rsidRDefault="002E5424" w:rsidP="004C3C63">
      <w:pPr>
        <w:spacing w:after="0" w:line="360" w:lineRule="auto"/>
        <w:rPr>
          <w:rFonts w:ascii="Times New Roman" w:hAnsi="Times New Roman" w:cs="Times New Roman"/>
          <w:sz w:val="24"/>
          <w:szCs w:val="24"/>
        </w:rPr>
      </w:pPr>
    </w:p>
    <w:p w:rsidR="000862DC" w:rsidRDefault="000862DC" w:rsidP="004A429F">
      <w:pPr>
        <w:pStyle w:val="Overskrift1"/>
      </w:pPr>
      <w:bookmarkStart w:id="19" w:name="_Toc476225360"/>
      <w:r>
        <w:t>Personal</w:t>
      </w:r>
      <w:bookmarkEnd w:id="19"/>
    </w:p>
    <w:p w:rsidR="00054909" w:rsidRPr="00054909" w:rsidRDefault="00054909" w:rsidP="00054909">
      <w:pPr>
        <w:spacing w:after="0" w:line="360" w:lineRule="auto"/>
        <w:rPr>
          <w:rFonts w:ascii="Times New Roman" w:hAnsi="Times New Roman" w:cs="Times New Roman"/>
          <w:sz w:val="24"/>
          <w:szCs w:val="24"/>
        </w:rPr>
      </w:pPr>
      <w:r w:rsidRPr="00054909">
        <w:rPr>
          <w:rFonts w:ascii="Times New Roman" w:hAnsi="Times New Roman" w:cs="Times New Roman"/>
          <w:sz w:val="24"/>
          <w:szCs w:val="24"/>
        </w:rPr>
        <w:t xml:space="preserve">Gjøvik Krisesenter IKS har per i </w:t>
      </w:r>
      <w:r>
        <w:rPr>
          <w:rFonts w:ascii="Times New Roman" w:hAnsi="Times New Roman" w:cs="Times New Roman"/>
          <w:sz w:val="24"/>
          <w:szCs w:val="24"/>
        </w:rPr>
        <w:t>dag 9 faste ansatte og en vikarbuffer på 4 personer fordelt på 5,8 å</w:t>
      </w:r>
      <w:r w:rsidRPr="00054909">
        <w:rPr>
          <w:rFonts w:ascii="Times New Roman" w:hAnsi="Times New Roman" w:cs="Times New Roman"/>
          <w:sz w:val="24"/>
          <w:szCs w:val="24"/>
        </w:rPr>
        <w:t>rsverk. I tillegg har vi en 30 prosent stilling som bakvakt. Vi har ansatt daglig leder, faglig leder/barnefaglig ansvarlig og miljøterapeut i 100 prosent stilling, husansvarlig og miljøarbei</w:t>
      </w:r>
      <w:r>
        <w:rPr>
          <w:rFonts w:ascii="Times New Roman" w:hAnsi="Times New Roman" w:cs="Times New Roman"/>
          <w:sz w:val="24"/>
          <w:szCs w:val="24"/>
        </w:rPr>
        <w:t>dere. Tilkallingsvikarer blir</w:t>
      </w:r>
      <w:r w:rsidRPr="00054909">
        <w:rPr>
          <w:rFonts w:ascii="Times New Roman" w:hAnsi="Times New Roman" w:cs="Times New Roman"/>
          <w:sz w:val="24"/>
          <w:szCs w:val="24"/>
        </w:rPr>
        <w:t xml:space="preserve"> brukt ved sykdom</w:t>
      </w:r>
      <w:r>
        <w:rPr>
          <w:rFonts w:ascii="Times New Roman" w:hAnsi="Times New Roman" w:cs="Times New Roman"/>
          <w:sz w:val="24"/>
          <w:szCs w:val="24"/>
        </w:rPr>
        <w:t>,</w:t>
      </w:r>
      <w:r w:rsidRPr="00054909">
        <w:rPr>
          <w:rFonts w:ascii="Times New Roman" w:hAnsi="Times New Roman" w:cs="Times New Roman"/>
          <w:sz w:val="24"/>
          <w:szCs w:val="24"/>
        </w:rPr>
        <w:t xml:space="preserve"> ferier og høytider. Gjøvik Krisesenter IKS er døgnbemannet hele året og døgnet er delt i tre</w:t>
      </w:r>
      <w:r>
        <w:rPr>
          <w:rFonts w:ascii="Times New Roman" w:hAnsi="Times New Roman" w:cs="Times New Roman"/>
          <w:sz w:val="24"/>
          <w:szCs w:val="24"/>
        </w:rPr>
        <w:t xml:space="preserve"> ulike vakter. </w:t>
      </w:r>
    </w:p>
    <w:p w:rsidR="000862DC" w:rsidRPr="00FD6EEF" w:rsidRDefault="000862DC" w:rsidP="004C3C63">
      <w:pPr>
        <w:spacing w:after="0" w:line="360" w:lineRule="auto"/>
        <w:rPr>
          <w:rFonts w:ascii="Times New Roman" w:hAnsi="Times New Roman" w:cs="Times New Roman"/>
          <w:b/>
          <w:color w:val="365F91" w:themeColor="accent1" w:themeShade="BF"/>
          <w:sz w:val="28"/>
          <w:szCs w:val="28"/>
        </w:rPr>
      </w:pPr>
    </w:p>
    <w:p w:rsidR="000862DC" w:rsidRPr="00FD6EEF" w:rsidRDefault="000862DC" w:rsidP="004A429F">
      <w:pPr>
        <w:pStyle w:val="Overskrift2"/>
        <w:spacing w:line="360" w:lineRule="auto"/>
        <w:rPr>
          <w:color w:val="365F91" w:themeColor="accent1" w:themeShade="BF"/>
          <w:sz w:val="28"/>
          <w:szCs w:val="28"/>
        </w:rPr>
      </w:pPr>
      <w:bookmarkStart w:id="20" w:name="_Toc476225361"/>
      <w:r w:rsidRPr="00FD6EEF">
        <w:rPr>
          <w:color w:val="365F91" w:themeColor="accent1" w:themeShade="BF"/>
          <w:sz w:val="28"/>
          <w:szCs w:val="28"/>
        </w:rPr>
        <w:t>Opplæring og kompetanseheving</w:t>
      </w:r>
      <w:bookmarkEnd w:id="20"/>
      <w:r w:rsidRPr="00FD6EEF">
        <w:rPr>
          <w:color w:val="365F91" w:themeColor="accent1" w:themeShade="BF"/>
          <w:sz w:val="28"/>
          <w:szCs w:val="28"/>
        </w:rPr>
        <w:t xml:space="preserve"> </w:t>
      </w:r>
    </w:p>
    <w:p w:rsidR="00FD6EEF" w:rsidRDefault="00FD6EEF" w:rsidP="004A429F">
      <w:pPr>
        <w:spacing w:after="0" w:line="360" w:lineRule="auto"/>
        <w:rPr>
          <w:rFonts w:ascii="Times New Roman" w:hAnsi="Times New Roman" w:cs="Times New Roman"/>
          <w:sz w:val="24"/>
          <w:szCs w:val="24"/>
        </w:rPr>
      </w:pPr>
    </w:p>
    <w:p w:rsidR="00CD0FD3" w:rsidRDefault="00323866" w:rsidP="004A429F">
      <w:pPr>
        <w:spacing w:after="0" w:line="360" w:lineRule="auto"/>
        <w:rPr>
          <w:rFonts w:ascii="Times New Roman" w:hAnsi="Times New Roman" w:cs="Times New Roman"/>
          <w:sz w:val="24"/>
          <w:szCs w:val="24"/>
        </w:rPr>
      </w:pPr>
      <w:r>
        <w:rPr>
          <w:rFonts w:ascii="Times New Roman" w:hAnsi="Times New Roman" w:cs="Times New Roman"/>
          <w:sz w:val="24"/>
          <w:szCs w:val="24"/>
        </w:rPr>
        <w:t>Kompetanseøkning for ansatte er viktig. Dette gjøres primært gjennom intern opplæring, vei</w:t>
      </w:r>
      <w:r w:rsidR="00CD0FD3">
        <w:rPr>
          <w:rFonts w:ascii="Times New Roman" w:hAnsi="Times New Roman" w:cs="Times New Roman"/>
          <w:sz w:val="24"/>
          <w:szCs w:val="24"/>
        </w:rPr>
        <w:t>ledning, kurs og konferanser. Gjøvik Krisesenter IKS har månedlige personalmøter og</w:t>
      </w:r>
      <w:r>
        <w:rPr>
          <w:rFonts w:ascii="Times New Roman" w:hAnsi="Times New Roman" w:cs="Times New Roman"/>
          <w:sz w:val="24"/>
          <w:szCs w:val="24"/>
        </w:rPr>
        <w:t xml:space="preserve"> </w:t>
      </w:r>
      <w:r w:rsidR="00CD0FD3">
        <w:rPr>
          <w:rFonts w:ascii="Times New Roman" w:hAnsi="Times New Roman" w:cs="Times New Roman"/>
          <w:sz w:val="24"/>
          <w:szCs w:val="24"/>
        </w:rPr>
        <w:t>v</w:t>
      </w:r>
      <w:r>
        <w:rPr>
          <w:rFonts w:ascii="Times New Roman" w:hAnsi="Times New Roman" w:cs="Times New Roman"/>
          <w:sz w:val="24"/>
          <w:szCs w:val="24"/>
        </w:rPr>
        <w:t>i har som mål at disse skal inneholde faglige tema. Vi har fokus på involverende prosesser og ansatte b</w:t>
      </w:r>
      <w:r w:rsidR="00280CE8">
        <w:rPr>
          <w:rFonts w:ascii="Times New Roman" w:hAnsi="Times New Roman" w:cs="Times New Roman"/>
          <w:sz w:val="24"/>
          <w:szCs w:val="24"/>
        </w:rPr>
        <w:t xml:space="preserve">idrar med tema som opptar dem. </w:t>
      </w:r>
      <w:r w:rsidR="007A042A">
        <w:rPr>
          <w:rFonts w:ascii="Times New Roman" w:hAnsi="Times New Roman" w:cs="Times New Roman"/>
          <w:sz w:val="24"/>
          <w:szCs w:val="24"/>
        </w:rPr>
        <w:t>I 2016 har de ansatte</w:t>
      </w:r>
      <w:r w:rsidR="00CD0FD3">
        <w:rPr>
          <w:rFonts w:ascii="Times New Roman" w:hAnsi="Times New Roman" w:cs="Times New Roman"/>
          <w:sz w:val="24"/>
          <w:szCs w:val="24"/>
        </w:rPr>
        <w:t xml:space="preserve"> deltatt på obligatorisk brannøvelse med førstehjelpskurs. </w:t>
      </w:r>
    </w:p>
    <w:p w:rsidR="00CD0FD3" w:rsidRDefault="00CD0FD3" w:rsidP="004C3C63">
      <w:pPr>
        <w:spacing w:after="0" w:line="360" w:lineRule="auto"/>
        <w:rPr>
          <w:rFonts w:ascii="Times New Roman" w:hAnsi="Times New Roman" w:cs="Times New Roman"/>
          <w:sz w:val="24"/>
          <w:szCs w:val="24"/>
        </w:rPr>
      </w:pPr>
    </w:p>
    <w:p w:rsidR="000862DC" w:rsidRDefault="006731F3"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Daglig leder har deltatt på lederutviklingsprogrammet «Samfunnsansvarlige bedrifter – Bevisste ledere» i regi KS Bedrift og Visindi. </w:t>
      </w:r>
      <w:r w:rsidR="00280CE8">
        <w:rPr>
          <w:rFonts w:ascii="Times New Roman" w:hAnsi="Times New Roman" w:cs="Times New Roman"/>
          <w:sz w:val="24"/>
          <w:szCs w:val="24"/>
        </w:rPr>
        <w:t>Faglig leder/b</w:t>
      </w:r>
      <w:r w:rsidR="00323866">
        <w:rPr>
          <w:rFonts w:ascii="Times New Roman" w:hAnsi="Times New Roman" w:cs="Times New Roman"/>
          <w:sz w:val="24"/>
          <w:szCs w:val="24"/>
        </w:rPr>
        <w:t>arnef</w:t>
      </w:r>
      <w:r w:rsidR="007A042A">
        <w:rPr>
          <w:rFonts w:ascii="Times New Roman" w:hAnsi="Times New Roman" w:cs="Times New Roman"/>
          <w:sz w:val="24"/>
          <w:szCs w:val="24"/>
        </w:rPr>
        <w:t>aglig ansvarlig tar</w:t>
      </w:r>
      <w:r w:rsidR="00323866">
        <w:rPr>
          <w:rFonts w:ascii="Times New Roman" w:hAnsi="Times New Roman" w:cs="Times New Roman"/>
          <w:sz w:val="24"/>
          <w:szCs w:val="24"/>
        </w:rPr>
        <w:t xml:space="preserve"> toårig tverrfaglig videreutdanning ved Høgskolen i innlandet på Lillehammer; Psykososialt arbeid med barn og unge.</w:t>
      </w:r>
      <w:r w:rsidR="00267CF2">
        <w:rPr>
          <w:rFonts w:ascii="Times New Roman" w:hAnsi="Times New Roman" w:cs="Times New Roman"/>
          <w:sz w:val="24"/>
          <w:szCs w:val="24"/>
        </w:rPr>
        <w:t xml:space="preserve"> Dette er en videreutdanning som kan bygges på til en mastergrad.</w:t>
      </w:r>
      <w:r w:rsidR="00323866">
        <w:rPr>
          <w:rFonts w:ascii="Times New Roman" w:hAnsi="Times New Roman" w:cs="Times New Roman"/>
          <w:sz w:val="24"/>
          <w:szCs w:val="24"/>
        </w:rPr>
        <w:t xml:space="preserve"> Lederteamet har mottatt veiledning gjennom KS-konsult, som er dekket av eksterne midler.</w:t>
      </w:r>
      <w:r w:rsidR="00181154">
        <w:rPr>
          <w:rFonts w:ascii="Times New Roman" w:hAnsi="Times New Roman" w:cs="Times New Roman"/>
          <w:sz w:val="24"/>
          <w:szCs w:val="24"/>
        </w:rPr>
        <w:t xml:space="preserve"> Dette for å kvalitetssikre den jobben vi gjør.</w:t>
      </w:r>
      <w:r w:rsidR="00323866">
        <w:rPr>
          <w:rFonts w:ascii="Times New Roman" w:hAnsi="Times New Roman" w:cs="Times New Roman"/>
          <w:sz w:val="24"/>
          <w:szCs w:val="24"/>
        </w:rPr>
        <w:t xml:space="preserve"> Veiledning for alle ansatte er på plass igjen fra januar 2017. </w:t>
      </w:r>
      <w:r w:rsidR="00CD0FD3">
        <w:rPr>
          <w:rFonts w:ascii="Times New Roman" w:hAnsi="Times New Roman" w:cs="Times New Roman"/>
          <w:sz w:val="24"/>
          <w:szCs w:val="24"/>
        </w:rPr>
        <w:t xml:space="preserve">Lederteamet har også deltatt på KS-kurs om ansettelser og ferie. </w:t>
      </w:r>
    </w:p>
    <w:p w:rsidR="00323866" w:rsidRDefault="00323866" w:rsidP="004C3C63">
      <w:pPr>
        <w:spacing w:after="0" w:line="360" w:lineRule="auto"/>
        <w:rPr>
          <w:rFonts w:ascii="Times New Roman" w:hAnsi="Times New Roman" w:cs="Times New Roman"/>
          <w:sz w:val="24"/>
          <w:szCs w:val="24"/>
        </w:rPr>
      </w:pPr>
    </w:p>
    <w:p w:rsidR="00323866" w:rsidRDefault="00323866"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Alle ansatte har fått tilbud om relevante kurs, seminarer og konferanser i løpet av året. I 2016 deltok vi på; to ROSA-seminar</w:t>
      </w:r>
      <w:r w:rsidR="00267CF2">
        <w:rPr>
          <w:rFonts w:ascii="Times New Roman" w:hAnsi="Times New Roman" w:cs="Times New Roman"/>
          <w:sz w:val="24"/>
          <w:szCs w:val="24"/>
        </w:rPr>
        <w:t>er</w:t>
      </w:r>
      <w:r>
        <w:rPr>
          <w:rFonts w:ascii="Times New Roman" w:hAnsi="Times New Roman" w:cs="Times New Roman"/>
          <w:sz w:val="24"/>
          <w:szCs w:val="24"/>
        </w:rPr>
        <w:t>, Årsmøte og fagdag Krisesentersekretariatet, intern samling med f</w:t>
      </w:r>
      <w:r w:rsidR="006731F3">
        <w:rPr>
          <w:rFonts w:ascii="Times New Roman" w:hAnsi="Times New Roman" w:cs="Times New Roman"/>
          <w:sz w:val="24"/>
          <w:szCs w:val="24"/>
        </w:rPr>
        <w:t>agdag i mai</w:t>
      </w:r>
      <w:r w:rsidR="00267CF2">
        <w:rPr>
          <w:rFonts w:ascii="Times New Roman" w:hAnsi="Times New Roman" w:cs="Times New Roman"/>
          <w:sz w:val="24"/>
          <w:szCs w:val="24"/>
        </w:rPr>
        <w:t>, fagdag i regi S</w:t>
      </w:r>
      <w:r w:rsidR="00031E56">
        <w:rPr>
          <w:rFonts w:ascii="Times New Roman" w:hAnsi="Times New Roman" w:cs="Times New Roman"/>
          <w:sz w:val="24"/>
          <w:szCs w:val="24"/>
        </w:rPr>
        <w:t xml:space="preserve">MISO, </w:t>
      </w:r>
      <w:r w:rsidR="00CD0FD3">
        <w:rPr>
          <w:rFonts w:ascii="Times New Roman" w:hAnsi="Times New Roman" w:cs="Times New Roman"/>
          <w:sz w:val="24"/>
          <w:szCs w:val="24"/>
        </w:rPr>
        <w:t>Nasjonal krisesenterkonferanse i regi RVTS</w:t>
      </w:r>
      <w:r w:rsidR="00031E56">
        <w:rPr>
          <w:rFonts w:ascii="Times New Roman" w:hAnsi="Times New Roman" w:cs="Times New Roman"/>
          <w:sz w:val="24"/>
          <w:szCs w:val="24"/>
        </w:rPr>
        <w:t>, regional samling RVTS</w:t>
      </w:r>
      <w:r w:rsidR="00CD0FD3">
        <w:rPr>
          <w:rFonts w:ascii="Times New Roman" w:hAnsi="Times New Roman" w:cs="Times New Roman"/>
          <w:sz w:val="24"/>
          <w:szCs w:val="24"/>
        </w:rPr>
        <w:t xml:space="preserve">. </w:t>
      </w:r>
    </w:p>
    <w:p w:rsidR="003201DA" w:rsidRDefault="003201DA" w:rsidP="004C3C63">
      <w:pPr>
        <w:spacing w:after="0" w:line="360" w:lineRule="auto"/>
        <w:rPr>
          <w:rFonts w:ascii="Times New Roman" w:hAnsi="Times New Roman" w:cs="Times New Roman"/>
          <w:sz w:val="24"/>
          <w:szCs w:val="24"/>
        </w:rPr>
      </w:pPr>
    </w:p>
    <w:p w:rsidR="0036786E" w:rsidRPr="00323866" w:rsidRDefault="003201DA" w:rsidP="004C3C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For å øke kunnskapen om krisesenteret mandat og arbeid med voldsutsatte, driver vi utadrettet virksomhet og informasjonsarbeid. </w:t>
      </w:r>
      <w:r w:rsidR="00267CF2">
        <w:rPr>
          <w:rFonts w:ascii="Times New Roman" w:hAnsi="Times New Roman" w:cs="Times New Roman"/>
          <w:sz w:val="24"/>
          <w:szCs w:val="24"/>
        </w:rPr>
        <w:t xml:space="preserve">Gjøvik Krisesenter IKS har blant annet sendt ut informasjonsmateriell om krisesenteret til aktuelle instanser. </w:t>
      </w:r>
      <w:r>
        <w:rPr>
          <w:rFonts w:ascii="Times New Roman" w:hAnsi="Times New Roman" w:cs="Times New Roman"/>
          <w:sz w:val="24"/>
          <w:szCs w:val="24"/>
        </w:rPr>
        <w:t xml:space="preserve">Vi har også invitert oss </w:t>
      </w:r>
      <w:r w:rsidR="007A042A">
        <w:rPr>
          <w:rFonts w:ascii="Times New Roman" w:hAnsi="Times New Roman" w:cs="Times New Roman"/>
          <w:sz w:val="24"/>
          <w:szCs w:val="24"/>
        </w:rPr>
        <w:t>til kommunestyrene</w:t>
      </w:r>
      <w:r>
        <w:rPr>
          <w:rFonts w:ascii="Times New Roman" w:hAnsi="Times New Roman" w:cs="Times New Roman"/>
          <w:sz w:val="24"/>
          <w:szCs w:val="24"/>
        </w:rPr>
        <w:t xml:space="preserve"> til våre eierkommuner for å orientere om virksomheten. </w:t>
      </w:r>
    </w:p>
    <w:p w:rsidR="00AC4CEC" w:rsidRPr="000862DC" w:rsidRDefault="00AC4CEC" w:rsidP="0060363E">
      <w:pPr>
        <w:pStyle w:val="Overskrift1"/>
      </w:pPr>
      <w:bookmarkStart w:id="21" w:name="_Toc476225362"/>
      <w:r w:rsidRPr="000862DC">
        <w:t>Samarbeid med tjenesteapparatet</w:t>
      </w:r>
      <w:bookmarkEnd w:id="21"/>
    </w:p>
    <w:p w:rsidR="00FD6EEF" w:rsidRDefault="00FD6EEF" w:rsidP="00E42378">
      <w:pPr>
        <w:spacing w:after="0" w:line="360" w:lineRule="auto"/>
        <w:rPr>
          <w:rFonts w:ascii="Times New Roman" w:hAnsi="Times New Roman" w:cs="Times New Roman"/>
          <w:sz w:val="24"/>
          <w:szCs w:val="24"/>
        </w:rPr>
      </w:pPr>
    </w:p>
    <w:p w:rsidR="00E42378" w:rsidRDefault="003B55E3" w:rsidP="00E4237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 fleste brukere av krisesentertilbudet trenger hjelp fra andre tjenester. I særlig grad fra NAV, juridisk bistand, politiet, helsetjenester og barnevern. </w:t>
      </w:r>
      <w:r w:rsidR="00E42378">
        <w:rPr>
          <w:rFonts w:ascii="Times New Roman" w:hAnsi="Times New Roman" w:cs="Times New Roman"/>
          <w:sz w:val="24"/>
          <w:szCs w:val="24"/>
        </w:rPr>
        <w:t xml:space="preserve">I handlingsplanen mot vold i nære relasjoner 2014-17 beskrives det som et overordnet mål for regjeringen at hjelpeapparatet i størst mulig grad er tilgjengelig og tilrettelagt for alle utsatte for vold i nære relasjoner. Det beskrives også som et mål å nå alle som utsettes for vold i nære relasjoner. </w:t>
      </w:r>
      <w:r w:rsidR="00E94F67" w:rsidRPr="00AB3687">
        <w:rPr>
          <w:rFonts w:ascii="Times New Roman" w:hAnsi="Times New Roman" w:cs="Times New Roman"/>
          <w:sz w:val="24"/>
          <w:szCs w:val="24"/>
        </w:rPr>
        <w:t>Krisesenterlov</w:t>
      </w:r>
      <w:r w:rsidR="00E42378">
        <w:rPr>
          <w:rFonts w:ascii="Times New Roman" w:hAnsi="Times New Roman" w:cs="Times New Roman"/>
          <w:sz w:val="24"/>
          <w:szCs w:val="24"/>
        </w:rPr>
        <w:t>en innebærer blant annet</w:t>
      </w:r>
      <w:r w:rsidR="00E94F67" w:rsidRPr="00AB3687">
        <w:rPr>
          <w:rFonts w:ascii="Times New Roman" w:hAnsi="Times New Roman" w:cs="Times New Roman"/>
          <w:sz w:val="24"/>
          <w:szCs w:val="24"/>
        </w:rPr>
        <w:t xml:space="preserve"> en kommunal plikt til å sørge for at krisesentertilbudet er samordnet med andre deler av hjelpeapparatet, slik at brukerne får en helhetlig oppfølging. </w:t>
      </w:r>
      <w:r w:rsidR="009B6C20" w:rsidRPr="00AB3687">
        <w:rPr>
          <w:rFonts w:ascii="Times New Roman" w:hAnsi="Times New Roman" w:cs="Times New Roman"/>
          <w:sz w:val="24"/>
          <w:szCs w:val="24"/>
        </w:rPr>
        <w:t>Kommunene har fått ansvaret for å sørge for et krisesentertilbud, og for å bidra til bedre samarbeid mellom aktuelle tjenester og tiltak, både i en akuttfase og med tanke på mer langsiktig oppfølging.</w:t>
      </w:r>
      <w:r w:rsidR="009B6C20">
        <w:rPr>
          <w:rFonts w:ascii="Times New Roman" w:hAnsi="Times New Roman" w:cs="Times New Roman"/>
          <w:sz w:val="24"/>
          <w:szCs w:val="24"/>
        </w:rPr>
        <w:t xml:space="preserve"> </w:t>
      </w:r>
    </w:p>
    <w:p w:rsidR="00E94F67" w:rsidRDefault="00E94F67" w:rsidP="00E94F67">
      <w:pPr>
        <w:spacing w:after="0" w:line="360" w:lineRule="auto"/>
        <w:rPr>
          <w:rFonts w:ascii="Times New Roman" w:hAnsi="Times New Roman" w:cs="Times New Roman"/>
          <w:sz w:val="24"/>
          <w:szCs w:val="24"/>
        </w:rPr>
      </w:pPr>
    </w:p>
    <w:p w:rsidR="00E94F67" w:rsidRDefault="00E94F67" w:rsidP="00E94F67">
      <w:pPr>
        <w:pStyle w:val="Tittel"/>
        <w:spacing w:line="360" w:lineRule="auto"/>
        <w:jc w:val="left"/>
        <w:rPr>
          <w:b w:val="0"/>
        </w:rPr>
      </w:pPr>
      <w:r w:rsidRPr="00E94F67">
        <w:rPr>
          <w:b w:val="0"/>
        </w:rPr>
        <w:t>Tilbud og</w:t>
      </w:r>
      <w:r w:rsidR="00995C88">
        <w:rPr>
          <w:b w:val="0"/>
        </w:rPr>
        <w:t xml:space="preserve"> tjenester etter krisesenterloven</w:t>
      </w:r>
      <w:r w:rsidRPr="00E94F67">
        <w:rPr>
          <w:b w:val="0"/>
        </w:rPr>
        <w:t xml:space="preserve"> kan inngå som ledd i samordningen av individuell plan etter annen lovgivning. Barne-, ungdoms- og familiedirektoratets familieverntjenester er også en viktig bidragsyter i arbeidet mot vold i nære relasjoner. Rundt ti prosent av sakene i familievernet omfatter voldsproblematikk. Intensivering av tjenestenes rolle i tidlig intervensjon vil kunne forebygge økende problemutvikling hos barn og foreldre og redusere behovet for mer omfattende hjelpetiltak fra for eksempel barnevern, psykiatri, mv.</w:t>
      </w:r>
    </w:p>
    <w:p w:rsidR="00E94F67" w:rsidRPr="00E94F67" w:rsidRDefault="00E94F67" w:rsidP="00E94F67">
      <w:pPr>
        <w:pStyle w:val="Tittel"/>
        <w:spacing w:line="360" w:lineRule="auto"/>
        <w:jc w:val="left"/>
        <w:rPr>
          <w:b w:val="0"/>
        </w:rPr>
      </w:pPr>
    </w:p>
    <w:p w:rsidR="0036414C" w:rsidRPr="0036414C" w:rsidRDefault="00C14B00" w:rsidP="0036414C">
      <w:pPr>
        <w:pStyle w:val="Tittel"/>
        <w:spacing w:line="360" w:lineRule="auto"/>
        <w:jc w:val="left"/>
        <w:rPr>
          <w:b w:val="0"/>
        </w:rPr>
      </w:pPr>
      <w:r w:rsidRPr="00081BEA">
        <w:rPr>
          <w:b w:val="0"/>
        </w:rPr>
        <w:t>Personer som utsettes for vold i nære relasjoner kan være helt eller delvis økonomisk avhengig av voldsutøver. Muligheten for økonomisk støtte kan være avgjørende for om voldsutsatte opplever det mulig å bryte ut av et mish</w:t>
      </w:r>
      <w:r w:rsidR="00C05941">
        <w:rPr>
          <w:b w:val="0"/>
        </w:rPr>
        <w:t>andlingsforhold. NAV</w:t>
      </w:r>
      <w:r w:rsidRPr="00081BEA">
        <w:rPr>
          <w:b w:val="0"/>
        </w:rPr>
        <w:t xml:space="preserve"> </w:t>
      </w:r>
      <w:r>
        <w:rPr>
          <w:b w:val="0"/>
        </w:rPr>
        <w:t xml:space="preserve">har </w:t>
      </w:r>
      <w:r w:rsidRPr="00081BEA">
        <w:rPr>
          <w:b w:val="0"/>
        </w:rPr>
        <w:t>en sentral rolle når det gjeld å skape økonomisk trygghet i en overgangsfase</w:t>
      </w:r>
      <w:r w:rsidR="00E42378">
        <w:rPr>
          <w:b w:val="0"/>
        </w:rPr>
        <w:t xml:space="preserve">. </w:t>
      </w:r>
    </w:p>
    <w:p w:rsidR="0036786E" w:rsidRDefault="0036786E" w:rsidP="0036786E">
      <w:pPr>
        <w:spacing w:line="360" w:lineRule="auto"/>
        <w:rPr>
          <w:rFonts w:ascii="Times New Roman" w:hAnsi="Times New Roman" w:cs="Times New Roman"/>
          <w:sz w:val="24"/>
          <w:szCs w:val="24"/>
        </w:rPr>
      </w:pPr>
    </w:p>
    <w:p w:rsidR="00E0458A" w:rsidRDefault="00C05941" w:rsidP="00FB7F25">
      <w:pPr>
        <w:spacing w:line="360" w:lineRule="auto"/>
        <w:rPr>
          <w:rFonts w:ascii="Times New Roman" w:hAnsi="Times New Roman" w:cs="Times New Roman"/>
          <w:sz w:val="24"/>
          <w:szCs w:val="24"/>
        </w:rPr>
      </w:pPr>
      <w:r>
        <w:rPr>
          <w:rFonts w:ascii="Times New Roman" w:hAnsi="Times New Roman" w:cs="Times New Roman"/>
          <w:sz w:val="24"/>
          <w:szCs w:val="24"/>
        </w:rPr>
        <w:t xml:space="preserve">Daglig leder deltar i </w:t>
      </w:r>
      <w:r w:rsidR="0036786E" w:rsidRPr="0036786E">
        <w:rPr>
          <w:rFonts w:ascii="Times New Roman" w:hAnsi="Times New Roman" w:cs="Times New Roman"/>
          <w:sz w:val="24"/>
          <w:szCs w:val="24"/>
        </w:rPr>
        <w:t>Fagnettverk i Oppland (FiO) – arbeid mot vold i nære relasjoner</w:t>
      </w:r>
      <w:r w:rsidR="0036786E">
        <w:rPr>
          <w:rFonts w:ascii="Times New Roman" w:hAnsi="Times New Roman" w:cs="Times New Roman"/>
          <w:sz w:val="24"/>
          <w:szCs w:val="24"/>
        </w:rPr>
        <w:t xml:space="preserve">. </w:t>
      </w:r>
      <w:r w:rsidR="0036786E" w:rsidRPr="0036786E">
        <w:rPr>
          <w:rFonts w:ascii="Times New Roman" w:hAnsi="Times New Roman" w:cs="Times New Roman"/>
          <w:sz w:val="24"/>
          <w:szCs w:val="24"/>
        </w:rPr>
        <w:t xml:space="preserve">Fagnettverk i Oppland ble opprettet i desember 2015, med utgangspunkt i tiltak 11 i </w:t>
      </w:r>
      <w:r w:rsidR="0036786E" w:rsidRPr="0036786E">
        <w:rPr>
          <w:rFonts w:ascii="Times New Roman" w:hAnsi="Times New Roman" w:cs="Times New Roman"/>
          <w:i/>
          <w:sz w:val="24"/>
          <w:szCs w:val="24"/>
        </w:rPr>
        <w:lastRenderedPageBreak/>
        <w:t>Handlingsplan mot tvangsekteskap, kjønnslemlestelse og alvorlige begrensnin</w:t>
      </w:r>
      <w:r w:rsidR="0036786E">
        <w:rPr>
          <w:rFonts w:ascii="Times New Roman" w:hAnsi="Times New Roman" w:cs="Times New Roman"/>
          <w:i/>
          <w:sz w:val="24"/>
          <w:szCs w:val="24"/>
        </w:rPr>
        <w:t xml:space="preserve">ger av unges frihet (2013-2016). </w:t>
      </w:r>
      <w:r w:rsidR="0036786E">
        <w:rPr>
          <w:rFonts w:ascii="Times New Roman" w:hAnsi="Times New Roman" w:cs="Times New Roman"/>
          <w:sz w:val="24"/>
          <w:szCs w:val="24"/>
        </w:rPr>
        <w:t xml:space="preserve">Målsettingen med denne handlingsplanen er </w:t>
      </w:r>
      <w:r w:rsidR="0036786E" w:rsidRPr="0036786E">
        <w:rPr>
          <w:rFonts w:ascii="Times New Roman" w:hAnsi="Times New Roman" w:cs="Times New Roman"/>
          <w:sz w:val="24"/>
          <w:szCs w:val="24"/>
        </w:rPr>
        <w:t>styrking</w:t>
      </w:r>
      <w:r w:rsidR="0036786E">
        <w:rPr>
          <w:rFonts w:ascii="Times New Roman" w:hAnsi="Times New Roman" w:cs="Times New Roman"/>
          <w:sz w:val="24"/>
          <w:szCs w:val="24"/>
        </w:rPr>
        <w:t>,</w:t>
      </w:r>
      <w:r w:rsidR="0036786E" w:rsidRPr="0036786E">
        <w:rPr>
          <w:rFonts w:ascii="Times New Roman" w:hAnsi="Times New Roman" w:cs="Times New Roman"/>
          <w:sz w:val="24"/>
          <w:szCs w:val="24"/>
        </w:rPr>
        <w:t xml:space="preserve"> samordning og forankring av den tverretatlige innsatsen på feltet på regionalt og lokalt nivå. Nettverkets opprinnelige navn er «Fagnettverk i Oppland</w:t>
      </w:r>
      <w:r w:rsidR="0036786E">
        <w:rPr>
          <w:rFonts w:ascii="Times New Roman" w:hAnsi="Times New Roman" w:cs="Times New Roman"/>
          <w:sz w:val="24"/>
          <w:szCs w:val="24"/>
        </w:rPr>
        <w:t xml:space="preserve"> – arbeid mot æresrelatert vold. Medlemmer i nettverket er </w:t>
      </w:r>
      <w:r w:rsidR="0036786E" w:rsidRPr="0036786E">
        <w:rPr>
          <w:rFonts w:ascii="Times New Roman" w:hAnsi="Times New Roman" w:cs="Times New Roman"/>
          <w:sz w:val="24"/>
          <w:szCs w:val="24"/>
        </w:rPr>
        <w:t>Fylke</w:t>
      </w:r>
      <w:r w:rsidR="0036786E">
        <w:rPr>
          <w:rFonts w:ascii="Times New Roman" w:hAnsi="Times New Roman" w:cs="Times New Roman"/>
          <w:sz w:val="24"/>
          <w:szCs w:val="24"/>
        </w:rPr>
        <w:t>smannen i Oppland, RVTS Øst, UDIs</w:t>
      </w:r>
      <w:r w:rsidR="0036786E" w:rsidRPr="0036786E">
        <w:rPr>
          <w:rFonts w:ascii="Times New Roman" w:hAnsi="Times New Roman" w:cs="Times New Roman"/>
          <w:sz w:val="24"/>
          <w:szCs w:val="24"/>
        </w:rPr>
        <w:t xml:space="preserve"> </w:t>
      </w:r>
      <w:r w:rsidR="0036786E">
        <w:rPr>
          <w:rFonts w:ascii="Times New Roman" w:hAnsi="Times New Roman" w:cs="Times New Roman"/>
          <w:sz w:val="24"/>
          <w:szCs w:val="24"/>
        </w:rPr>
        <w:t>regionkontor Indre Østland, IMDI</w:t>
      </w:r>
      <w:r w:rsidR="0036786E" w:rsidRPr="0036786E">
        <w:rPr>
          <w:rFonts w:ascii="Times New Roman" w:hAnsi="Times New Roman" w:cs="Times New Roman"/>
          <w:sz w:val="24"/>
          <w:szCs w:val="24"/>
        </w:rPr>
        <w:t xml:space="preserve"> Indre Øst, Oppland fylkeskom</w:t>
      </w:r>
      <w:r w:rsidR="0036786E">
        <w:rPr>
          <w:rFonts w:ascii="Times New Roman" w:hAnsi="Times New Roman" w:cs="Times New Roman"/>
          <w:sz w:val="24"/>
          <w:szCs w:val="24"/>
        </w:rPr>
        <w:t>mune, Gudbrandsdal krisesenter og Gjøvik Krisesenter IKS</w:t>
      </w:r>
      <w:r w:rsidR="0036786E" w:rsidRPr="0036786E">
        <w:rPr>
          <w:rFonts w:ascii="Times New Roman" w:hAnsi="Times New Roman" w:cs="Times New Roman"/>
          <w:sz w:val="24"/>
          <w:szCs w:val="24"/>
        </w:rPr>
        <w:t>. Arbeidet skal inngå i den generelle innsatsen mot vold i nære relasjoner, og sees i sammenheng med arbeidet for gode levekår og for likestilling.</w:t>
      </w:r>
    </w:p>
    <w:p w:rsidR="000862DC" w:rsidRDefault="000862DC" w:rsidP="0060363E">
      <w:pPr>
        <w:pStyle w:val="Overskrift1"/>
      </w:pPr>
      <w:bookmarkStart w:id="22" w:name="_Toc476225363"/>
      <w:r>
        <w:t>Sikkerhet</w:t>
      </w:r>
      <w:bookmarkEnd w:id="22"/>
    </w:p>
    <w:p w:rsidR="000862DC" w:rsidRDefault="00FB7F25" w:rsidP="0064381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Alle ansatte bærer voldsalarm koblet til vaktsentral og politiet. Det er utarbeidet egne sikkerhetsrutiner som alle ansatte plikter å sette seg inn i. Denne skal revideres årlig. Vi har egne skjema for å kartlegge sikkerheten rundt våre beboere. Dette gjøres også i samarbeid med politiet. Vi har egen branntavle og alarm koblet direkte til brannvesenet. </w:t>
      </w:r>
    </w:p>
    <w:p w:rsidR="0063068E" w:rsidRPr="00FB7F25" w:rsidRDefault="0063068E" w:rsidP="00643818">
      <w:pPr>
        <w:spacing w:after="0" w:line="360" w:lineRule="auto"/>
        <w:rPr>
          <w:rFonts w:ascii="Times New Roman" w:hAnsi="Times New Roman" w:cs="Times New Roman"/>
          <w:sz w:val="24"/>
          <w:szCs w:val="24"/>
        </w:rPr>
      </w:pPr>
    </w:p>
    <w:p w:rsidR="000862DC" w:rsidRPr="00FD6EEF" w:rsidRDefault="000862DC" w:rsidP="0060363E">
      <w:pPr>
        <w:pStyle w:val="Overskrift2"/>
        <w:rPr>
          <w:sz w:val="28"/>
          <w:szCs w:val="28"/>
        </w:rPr>
      </w:pPr>
      <w:bookmarkStart w:id="23" w:name="_Toc476225364"/>
      <w:r w:rsidRPr="00FD6EEF">
        <w:rPr>
          <w:sz w:val="28"/>
          <w:szCs w:val="28"/>
        </w:rPr>
        <w:t>Taushetsplikt</w:t>
      </w:r>
      <w:bookmarkEnd w:id="23"/>
    </w:p>
    <w:p w:rsidR="0027413E" w:rsidRDefault="0027413E" w:rsidP="0027413E">
      <w:pPr>
        <w:pStyle w:val="Tittel"/>
        <w:spacing w:line="360" w:lineRule="auto"/>
        <w:jc w:val="left"/>
        <w:rPr>
          <w:b w:val="0"/>
        </w:rPr>
      </w:pPr>
      <w:r w:rsidRPr="00185A52">
        <w:rPr>
          <w:b w:val="0"/>
        </w:rPr>
        <w:t xml:space="preserve">Alle ansatte i krisesentertilbudet </w:t>
      </w:r>
      <w:r>
        <w:rPr>
          <w:b w:val="0"/>
        </w:rPr>
        <w:t xml:space="preserve">har </w:t>
      </w:r>
      <w:r w:rsidRPr="00185A52">
        <w:rPr>
          <w:b w:val="0"/>
        </w:rPr>
        <w:t>taushetsplikt om brukerens personlige forhold, i tråd med bestemmelsene i forvaltningsloven §§ 13 til 13 e.49</w:t>
      </w:r>
      <w:r>
        <w:rPr>
          <w:b w:val="0"/>
        </w:rPr>
        <w:t>.</w:t>
      </w:r>
      <w:r w:rsidRPr="00185A52">
        <w:rPr>
          <w:b w:val="0"/>
        </w:rPr>
        <w:t xml:space="preserve"> Taushetsplikten i forvaltningsloven gjelder også etter at ansatte har avsluttet sitt arbeidsforhold, men faller bort etter 60 år.</w:t>
      </w:r>
      <w:r>
        <w:rPr>
          <w:b w:val="0"/>
        </w:rPr>
        <w:t xml:space="preserve"> </w:t>
      </w:r>
    </w:p>
    <w:p w:rsidR="0027413E" w:rsidRDefault="0027413E" w:rsidP="0027413E">
      <w:pPr>
        <w:pStyle w:val="Tittel"/>
        <w:spacing w:line="360" w:lineRule="auto"/>
        <w:jc w:val="left"/>
        <w:rPr>
          <w:b w:val="0"/>
        </w:rPr>
      </w:pPr>
    </w:p>
    <w:p w:rsidR="0027413E" w:rsidRDefault="0027413E" w:rsidP="0027413E">
      <w:pPr>
        <w:pStyle w:val="Tittel"/>
        <w:spacing w:line="360" w:lineRule="auto"/>
        <w:jc w:val="left"/>
        <w:rPr>
          <w:b w:val="0"/>
        </w:rPr>
      </w:pPr>
      <w:r>
        <w:rPr>
          <w:b w:val="0"/>
        </w:rPr>
        <w:t xml:space="preserve">Ansatte ved krisesenteret har en </w:t>
      </w:r>
      <w:r w:rsidRPr="00185A52">
        <w:rPr>
          <w:b w:val="0"/>
        </w:rPr>
        <w:t>utvidet taushetsplikt. Vold i nære relasjoner kan oppleves som et personlig og tabubelagt anliggende. Brukere kan være stilt overfor alvorlige trusler. De må kunne ha absolutt tillit til at informasjon ikke blir videreformidlet. Taushetsplikten omfatter derfor opplysninger om brukernes fødselssted, fødselsdato, personnummer, statsborgerforhold, sivilstand, yrke, bosted, arbeidssted og andre opplysninger som kan røpe at vedkommende har vært i kontakt med tilbudet. Taushetsplikten gjelder også overfor brukerens samboer, partner, ektefelle og familie</w:t>
      </w:r>
      <w:r>
        <w:rPr>
          <w:b w:val="0"/>
        </w:rPr>
        <w:t xml:space="preserve">. </w:t>
      </w:r>
    </w:p>
    <w:p w:rsidR="000862DC" w:rsidRPr="00D2657A" w:rsidRDefault="000862DC" w:rsidP="00643818">
      <w:pPr>
        <w:spacing w:after="0" w:line="360" w:lineRule="auto"/>
        <w:rPr>
          <w:rFonts w:ascii="Times New Roman" w:hAnsi="Times New Roman" w:cs="Times New Roman"/>
          <w:sz w:val="24"/>
          <w:szCs w:val="24"/>
        </w:rPr>
      </w:pPr>
    </w:p>
    <w:p w:rsidR="0027413E" w:rsidRDefault="0027413E" w:rsidP="00643818">
      <w:pPr>
        <w:spacing w:after="0" w:line="360" w:lineRule="auto"/>
        <w:rPr>
          <w:rFonts w:ascii="Times New Roman" w:hAnsi="Times New Roman" w:cs="Times New Roman"/>
          <w:color w:val="4F81BD" w:themeColor="accent1"/>
          <w:sz w:val="24"/>
          <w:szCs w:val="24"/>
        </w:rPr>
      </w:pPr>
    </w:p>
    <w:p w:rsidR="00FD6EEF" w:rsidRDefault="00FD6EEF" w:rsidP="00643818">
      <w:pPr>
        <w:spacing w:after="0" w:line="360" w:lineRule="auto"/>
        <w:rPr>
          <w:rFonts w:ascii="Times New Roman" w:hAnsi="Times New Roman" w:cs="Times New Roman"/>
          <w:color w:val="4F81BD" w:themeColor="accent1"/>
          <w:sz w:val="24"/>
          <w:szCs w:val="24"/>
        </w:rPr>
      </w:pPr>
    </w:p>
    <w:p w:rsidR="00FD6EEF" w:rsidRDefault="00FD6EEF" w:rsidP="00643818">
      <w:pPr>
        <w:spacing w:after="0" w:line="360" w:lineRule="auto"/>
        <w:rPr>
          <w:rFonts w:ascii="Times New Roman" w:hAnsi="Times New Roman" w:cs="Times New Roman"/>
          <w:color w:val="4F81BD" w:themeColor="accent1"/>
          <w:sz w:val="24"/>
          <w:szCs w:val="24"/>
        </w:rPr>
      </w:pPr>
    </w:p>
    <w:p w:rsidR="00FD6EEF" w:rsidRDefault="00FD6EEF" w:rsidP="00643818">
      <w:pPr>
        <w:spacing w:after="0" w:line="360" w:lineRule="auto"/>
        <w:rPr>
          <w:rFonts w:ascii="Times New Roman" w:hAnsi="Times New Roman" w:cs="Times New Roman"/>
          <w:color w:val="4F81BD" w:themeColor="accent1"/>
          <w:sz w:val="24"/>
          <w:szCs w:val="24"/>
        </w:rPr>
      </w:pPr>
    </w:p>
    <w:p w:rsidR="000862DC" w:rsidRPr="00FD6EEF" w:rsidRDefault="000862DC" w:rsidP="0060363E">
      <w:pPr>
        <w:pStyle w:val="Overskrift2"/>
        <w:rPr>
          <w:color w:val="365F91" w:themeColor="accent1" w:themeShade="BF"/>
          <w:sz w:val="28"/>
          <w:szCs w:val="28"/>
        </w:rPr>
      </w:pPr>
      <w:bookmarkStart w:id="24" w:name="_Toc476225365"/>
      <w:r w:rsidRPr="00FD6EEF">
        <w:rPr>
          <w:color w:val="365F91" w:themeColor="accent1" w:themeShade="BF"/>
          <w:sz w:val="28"/>
          <w:szCs w:val="28"/>
        </w:rPr>
        <w:lastRenderedPageBreak/>
        <w:t>Politiattest</w:t>
      </w:r>
      <w:bookmarkEnd w:id="24"/>
    </w:p>
    <w:p w:rsidR="0027413E" w:rsidRPr="0027413E" w:rsidRDefault="0027413E" w:rsidP="0064381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Alle som jobber ved krisesenteret må ha politiattest. Dette gjelder også vikarer og studenter. </w:t>
      </w:r>
    </w:p>
    <w:p w:rsidR="000862DC" w:rsidRDefault="000862DC" w:rsidP="00643818">
      <w:pPr>
        <w:spacing w:after="0" w:line="360" w:lineRule="auto"/>
        <w:rPr>
          <w:rFonts w:ascii="Times New Roman" w:hAnsi="Times New Roman" w:cs="Times New Roman"/>
          <w:b/>
          <w:color w:val="4F81BD" w:themeColor="accent1"/>
          <w:sz w:val="24"/>
          <w:szCs w:val="24"/>
        </w:rPr>
      </w:pPr>
    </w:p>
    <w:p w:rsidR="000862DC" w:rsidRDefault="000862DC" w:rsidP="0060363E">
      <w:pPr>
        <w:pStyle w:val="Overskrift1"/>
      </w:pPr>
      <w:bookmarkStart w:id="25" w:name="_Toc476225366"/>
      <w:r>
        <w:t>Økonomi</w:t>
      </w:r>
      <w:bookmarkEnd w:id="25"/>
    </w:p>
    <w:p w:rsidR="0063068E" w:rsidRPr="007055F5" w:rsidRDefault="007055F5" w:rsidP="0063068E">
      <w:p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Fra</w:t>
      </w:r>
      <w:r w:rsidR="0063068E" w:rsidRPr="0063068E">
        <w:rPr>
          <w:rFonts w:ascii="Times New Roman" w:hAnsi="Times New Roman" w:cs="Times New Roman"/>
          <w:color w:val="000000"/>
          <w:sz w:val="24"/>
          <w:szCs w:val="24"/>
          <w:shd w:val="clear" w:color="auto" w:fill="FFFFFF"/>
          <w:lang w:val="nn-NO"/>
        </w:rPr>
        <w:t xml:space="preserve"> </w:t>
      </w:r>
      <w:r w:rsidR="0063068E" w:rsidRPr="0063068E">
        <w:rPr>
          <w:rFonts w:ascii="Times New Roman" w:hAnsi="Times New Roman" w:cs="Times New Roman"/>
          <w:color w:val="000000"/>
          <w:sz w:val="24"/>
          <w:szCs w:val="24"/>
          <w:shd w:val="clear" w:color="auto" w:fill="FFFFFF"/>
        </w:rPr>
        <w:t xml:space="preserve">2011 </w:t>
      </w:r>
      <w:r>
        <w:rPr>
          <w:rFonts w:ascii="Times New Roman" w:hAnsi="Times New Roman" w:cs="Times New Roman"/>
          <w:color w:val="000000"/>
          <w:sz w:val="24"/>
          <w:szCs w:val="24"/>
          <w:shd w:val="clear" w:color="auto" w:fill="FFFFFF"/>
        </w:rPr>
        <w:t>ble</w:t>
      </w:r>
      <w:r w:rsidR="0063068E" w:rsidRPr="0063068E">
        <w:rPr>
          <w:rFonts w:ascii="Times New Roman" w:hAnsi="Times New Roman" w:cs="Times New Roman"/>
          <w:color w:val="000000"/>
          <w:sz w:val="24"/>
          <w:szCs w:val="24"/>
          <w:shd w:val="clear" w:color="auto" w:fill="FFFFFF"/>
        </w:rPr>
        <w:t xml:space="preserve"> tilskuddet til </w:t>
      </w:r>
      <w:r>
        <w:rPr>
          <w:rFonts w:ascii="Times New Roman" w:hAnsi="Times New Roman" w:cs="Times New Roman"/>
          <w:color w:val="000000"/>
          <w:sz w:val="24"/>
          <w:szCs w:val="24"/>
          <w:shd w:val="clear" w:color="auto" w:fill="FFFFFF"/>
        </w:rPr>
        <w:t>krisesentrene</w:t>
      </w:r>
      <w:r w:rsidR="0063068E" w:rsidRPr="0063068E">
        <w:rPr>
          <w:rFonts w:ascii="Times New Roman" w:hAnsi="Times New Roman" w:cs="Times New Roman"/>
          <w:color w:val="000000"/>
          <w:sz w:val="24"/>
          <w:szCs w:val="24"/>
          <w:shd w:val="clear" w:color="auto" w:fill="FFFFFF"/>
        </w:rPr>
        <w:t xml:space="preserve"> finansiert gjennom statlig rammetilskudd til kommunene. Gjøvik Krisesenter IKS finansieres av hver kommune i forhold til antall innbyggere i hver av eierkommunene.</w:t>
      </w:r>
      <w:r w:rsidR="0063068E">
        <w:rPr>
          <w:rFonts w:ascii="Times New Roman" w:hAnsi="Times New Roman" w:cs="Times New Roman"/>
          <w:color w:val="000000"/>
          <w:sz w:val="24"/>
          <w:szCs w:val="24"/>
          <w:shd w:val="clear" w:color="auto" w:fill="FFFFFF"/>
        </w:rPr>
        <w:t xml:space="preserve"> I 2016 bevilget kommunene </w:t>
      </w:r>
      <w:r w:rsidR="0063068E" w:rsidRPr="0063068E">
        <w:rPr>
          <w:rFonts w:ascii="Times New Roman" w:hAnsi="Times New Roman" w:cs="Times New Roman"/>
          <w:color w:val="000000"/>
          <w:sz w:val="24"/>
          <w:szCs w:val="24"/>
          <w:shd w:val="clear" w:color="auto" w:fill="FFFFFF"/>
        </w:rPr>
        <w:t>til sammen</w:t>
      </w:r>
      <w:r w:rsidR="0063068E" w:rsidRPr="0063068E">
        <w:rPr>
          <w:rFonts w:ascii="Times New Roman" w:hAnsi="Times New Roman" w:cs="Times New Roman"/>
          <w:color w:val="000000"/>
          <w:sz w:val="24"/>
          <w:szCs w:val="24"/>
        </w:rPr>
        <w:t xml:space="preserve"> </w:t>
      </w:r>
      <w:r w:rsidR="0063068E" w:rsidRPr="0063068E">
        <w:rPr>
          <w:rFonts w:ascii="Times New Roman" w:eastAsia="Times New Roman" w:hAnsi="Times New Roman" w:cs="Times New Roman"/>
          <w:color w:val="000000"/>
          <w:sz w:val="24"/>
          <w:szCs w:val="24"/>
          <w:lang w:eastAsia="nb-NO"/>
        </w:rPr>
        <w:t xml:space="preserve">5 815 547 </w:t>
      </w:r>
      <w:r w:rsidR="0063068E" w:rsidRPr="0063068E">
        <w:rPr>
          <w:rFonts w:ascii="Times New Roman" w:hAnsi="Times New Roman" w:cs="Times New Roman"/>
          <w:color w:val="000000"/>
          <w:sz w:val="24"/>
          <w:szCs w:val="24"/>
          <w:shd w:val="clear" w:color="auto" w:fill="FFFFFF"/>
        </w:rPr>
        <w:t>kroner. Denne summen går i all hovedsak til pe</w:t>
      </w:r>
      <w:r w:rsidR="0063068E">
        <w:rPr>
          <w:rFonts w:ascii="Times New Roman" w:hAnsi="Times New Roman" w:cs="Times New Roman"/>
          <w:color w:val="000000"/>
          <w:sz w:val="24"/>
          <w:szCs w:val="24"/>
          <w:shd w:val="clear" w:color="auto" w:fill="FFFFFF"/>
        </w:rPr>
        <w:t>rsonalkostnader, som utgjør cirka</w:t>
      </w:r>
      <w:r w:rsidR="0063068E" w:rsidRPr="0063068E">
        <w:rPr>
          <w:rFonts w:ascii="Times New Roman" w:hAnsi="Times New Roman" w:cs="Times New Roman"/>
          <w:color w:val="000000"/>
          <w:sz w:val="24"/>
          <w:szCs w:val="24"/>
          <w:shd w:val="clear" w:color="auto" w:fill="FFFFFF"/>
        </w:rPr>
        <w:t xml:space="preserve"> 79 prosent av kostnadene for 2016</w:t>
      </w:r>
      <w:r w:rsidR="0063068E">
        <w:rPr>
          <w:rFonts w:ascii="Times New Roman" w:hAnsi="Times New Roman" w:cs="Times New Roman"/>
          <w:color w:val="000000"/>
          <w:sz w:val="24"/>
          <w:szCs w:val="24"/>
          <w:shd w:val="clear" w:color="auto" w:fill="FFFFFF"/>
        </w:rPr>
        <w:t xml:space="preserve">. </w:t>
      </w:r>
      <w:r w:rsidR="0063068E" w:rsidRPr="0063068E">
        <w:rPr>
          <w:rFonts w:ascii="Times New Roman" w:hAnsi="Times New Roman" w:cs="Times New Roman"/>
          <w:color w:val="000000"/>
          <w:sz w:val="24"/>
          <w:szCs w:val="24"/>
          <w:shd w:val="clear" w:color="auto" w:fill="FFFFFF"/>
        </w:rPr>
        <w:t>I tillegg har Gjøvik Krisesenter IKS mottatt 21 0000 kroner fra Gjensidigestiftelsen. Dette er midler som er</w:t>
      </w:r>
      <w:r w:rsidR="0063068E">
        <w:rPr>
          <w:rFonts w:ascii="Times New Roman" w:hAnsi="Times New Roman" w:cs="Times New Roman"/>
          <w:color w:val="000000"/>
          <w:sz w:val="24"/>
          <w:szCs w:val="24"/>
          <w:shd w:val="clear" w:color="auto" w:fill="FFFFFF"/>
        </w:rPr>
        <w:t xml:space="preserve"> øremerket aktivitetstiltak for barn. Disse midlene skal ikke brukes til ekstra pe</w:t>
      </w:r>
      <w:r>
        <w:rPr>
          <w:rFonts w:ascii="Times New Roman" w:hAnsi="Times New Roman" w:cs="Times New Roman"/>
          <w:color w:val="000000"/>
          <w:sz w:val="24"/>
          <w:szCs w:val="24"/>
          <w:shd w:val="clear" w:color="auto" w:fill="FFFFFF"/>
        </w:rPr>
        <w:t>rsonalressurser. I 2016 fikk vi kr.</w:t>
      </w:r>
      <w:r w:rsidR="0063068E" w:rsidRPr="0063068E">
        <w:rPr>
          <w:rFonts w:ascii="Times New Roman" w:hAnsi="Times New Roman" w:cs="Times New Roman"/>
          <w:color w:val="000000"/>
          <w:sz w:val="24"/>
          <w:szCs w:val="24"/>
          <w:shd w:val="clear" w:color="auto" w:fill="FFFFFF"/>
        </w:rPr>
        <w:t>5 000 fra Maria-losjen til tiltak barn</w:t>
      </w:r>
      <w:r w:rsidR="0063068E" w:rsidRPr="0063068E">
        <w:rPr>
          <w:rFonts w:ascii="Times New Roman" w:hAnsi="Times New Roman" w:cs="Times New Roman"/>
          <w:sz w:val="24"/>
          <w:szCs w:val="24"/>
          <w:shd w:val="clear" w:color="auto" w:fill="FFFFFF"/>
        </w:rPr>
        <w:t xml:space="preserve">. </w:t>
      </w:r>
      <w:r w:rsidR="0063068E" w:rsidRPr="0063068E">
        <w:rPr>
          <w:rFonts w:ascii="Times New Roman" w:hAnsi="Times New Roman" w:cs="Times New Roman"/>
          <w:color w:val="FF0000"/>
          <w:sz w:val="24"/>
          <w:szCs w:val="24"/>
          <w:shd w:val="clear" w:color="auto" w:fill="FFFFFF"/>
        </w:rPr>
        <w:t xml:space="preserve"> </w:t>
      </w:r>
      <w:r w:rsidR="0063068E" w:rsidRPr="0063068E">
        <w:rPr>
          <w:rFonts w:ascii="Times New Roman" w:hAnsi="Times New Roman" w:cs="Times New Roman"/>
          <w:sz w:val="24"/>
          <w:szCs w:val="24"/>
        </w:rPr>
        <w:t xml:space="preserve">Vi har </w:t>
      </w:r>
      <w:r>
        <w:rPr>
          <w:rFonts w:ascii="Times New Roman" w:hAnsi="Times New Roman" w:cs="Times New Roman"/>
          <w:sz w:val="24"/>
          <w:szCs w:val="24"/>
        </w:rPr>
        <w:t xml:space="preserve">også </w:t>
      </w:r>
      <w:r w:rsidR="0063068E" w:rsidRPr="0063068E">
        <w:rPr>
          <w:rFonts w:ascii="Times New Roman" w:hAnsi="Times New Roman" w:cs="Times New Roman"/>
          <w:sz w:val="24"/>
          <w:szCs w:val="24"/>
        </w:rPr>
        <w:t xml:space="preserve">mottatt gaver fra private givere som består av klær og leker. </w:t>
      </w:r>
    </w:p>
    <w:p w:rsidR="00225148" w:rsidRDefault="00225148" w:rsidP="00643818">
      <w:pPr>
        <w:spacing w:after="0" w:line="360" w:lineRule="auto"/>
        <w:rPr>
          <w:rFonts w:ascii="Times New Roman" w:hAnsi="Times New Roman" w:cs="Times New Roman"/>
          <w:color w:val="948A54" w:themeColor="background2" w:themeShade="80"/>
          <w:sz w:val="24"/>
          <w:szCs w:val="24"/>
          <w:shd w:val="clear" w:color="auto" w:fill="FFFFFF"/>
        </w:rPr>
      </w:pPr>
    </w:p>
    <w:p w:rsidR="00146450" w:rsidRPr="00146450" w:rsidRDefault="00146450" w:rsidP="00643818">
      <w:pPr>
        <w:spacing w:after="0" w:line="360" w:lineRule="auto"/>
        <w:rPr>
          <w:rFonts w:ascii="Times New Roman" w:hAnsi="Times New Roman" w:cs="Times New Roman"/>
          <w:b/>
          <w:sz w:val="24"/>
          <w:szCs w:val="24"/>
        </w:rPr>
      </w:pPr>
    </w:p>
    <w:p w:rsidR="008C0CA8" w:rsidRPr="00146450" w:rsidRDefault="00146450" w:rsidP="00643818">
      <w:pPr>
        <w:spacing w:after="0" w:line="360" w:lineRule="auto"/>
        <w:rPr>
          <w:rFonts w:ascii="Times New Roman" w:hAnsi="Times New Roman" w:cs="Times New Roman"/>
          <w:b/>
          <w:sz w:val="24"/>
          <w:szCs w:val="24"/>
        </w:rPr>
      </w:pPr>
      <w:r w:rsidRPr="00146450">
        <w:rPr>
          <w:rFonts w:ascii="Times New Roman" w:hAnsi="Times New Roman" w:cs="Times New Roman"/>
          <w:b/>
          <w:sz w:val="24"/>
          <w:szCs w:val="24"/>
        </w:rPr>
        <w:t>Gjøvik 28.02.17</w:t>
      </w:r>
    </w:p>
    <w:p w:rsidR="00146450" w:rsidRDefault="00146450" w:rsidP="00643818">
      <w:pPr>
        <w:spacing w:after="0" w:line="360" w:lineRule="auto"/>
        <w:rPr>
          <w:rFonts w:ascii="Times New Roman" w:hAnsi="Times New Roman" w:cs="Times New Roman"/>
          <w:b/>
          <w:color w:val="948A54" w:themeColor="background2" w:themeShade="80"/>
          <w:sz w:val="24"/>
          <w:szCs w:val="24"/>
        </w:rPr>
      </w:pPr>
    </w:p>
    <w:p w:rsidR="00146450" w:rsidRDefault="00146450" w:rsidP="00643818">
      <w:pPr>
        <w:spacing w:after="0" w:line="360" w:lineRule="auto"/>
        <w:rPr>
          <w:rFonts w:ascii="Times New Roman" w:hAnsi="Times New Roman" w:cs="Times New Roman"/>
          <w:b/>
          <w:color w:val="948A54" w:themeColor="background2" w:themeShade="80"/>
          <w:sz w:val="24"/>
          <w:szCs w:val="24"/>
        </w:rPr>
      </w:pPr>
    </w:p>
    <w:p w:rsidR="008C0CA8" w:rsidRPr="008C0CA8" w:rsidRDefault="008C0CA8" w:rsidP="00643818">
      <w:pPr>
        <w:spacing w:after="0" w:line="360" w:lineRule="auto"/>
        <w:rPr>
          <w:rFonts w:ascii="Times New Roman" w:hAnsi="Times New Roman" w:cs="Times New Roman"/>
          <w:b/>
          <w:color w:val="948A54" w:themeColor="background2" w:themeShade="80"/>
          <w:sz w:val="24"/>
          <w:szCs w:val="24"/>
        </w:rPr>
      </w:pPr>
      <w:r>
        <w:rPr>
          <w:rFonts w:ascii="Times New Roman" w:hAnsi="Times New Roman" w:cs="Times New Roman"/>
          <w:b/>
          <w:color w:val="948A54" w:themeColor="background2" w:themeShade="80"/>
          <w:sz w:val="24"/>
          <w:szCs w:val="24"/>
        </w:rPr>
        <w:t>______________</w:t>
      </w:r>
      <w:r w:rsidR="00146450">
        <w:rPr>
          <w:rFonts w:ascii="Times New Roman" w:hAnsi="Times New Roman" w:cs="Times New Roman"/>
          <w:b/>
          <w:color w:val="948A54" w:themeColor="background2" w:themeShade="80"/>
          <w:sz w:val="24"/>
          <w:szCs w:val="24"/>
        </w:rPr>
        <w:t>__</w:t>
      </w:r>
      <w:r>
        <w:rPr>
          <w:rFonts w:ascii="Times New Roman" w:hAnsi="Times New Roman" w:cs="Times New Roman"/>
          <w:b/>
          <w:color w:val="948A54" w:themeColor="background2" w:themeShade="80"/>
          <w:sz w:val="24"/>
          <w:szCs w:val="24"/>
        </w:rPr>
        <w:t xml:space="preserve">                                        </w:t>
      </w:r>
      <w:r w:rsidR="00146450">
        <w:rPr>
          <w:rFonts w:ascii="Times New Roman" w:hAnsi="Times New Roman" w:cs="Times New Roman"/>
          <w:b/>
          <w:color w:val="948A54" w:themeColor="background2" w:themeShade="80"/>
          <w:sz w:val="24"/>
          <w:szCs w:val="24"/>
        </w:rPr>
        <w:t xml:space="preserve"> </w:t>
      </w:r>
      <w:r>
        <w:rPr>
          <w:rFonts w:ascii="Times New Roman" w:hAnsi="Times New Roman" w:cs="Times New Roman"/>
          <w:b/>
          <w:color w:val="948A54" w:themeColor="background2" w:themeShade="80"/>
          <w:sz w:val="24"/>
          <w:szCs w:val="24"/>
        </w:rPr>
        <w:t xml:space="preserve">         ___________________</w:t>
      </w:r>
    </w:p>
    <w:p w:rsidR="008C0CA8" w:rsidRDefault="008C0CA8" w:rsidP="008C0CA8">
      <w:pPr>
        <w:rPr>
          <w:rFonts w:ascii="Times New Roman" w:hAnsi="Times New Roman" w:cs="Times New Roman"/>
          <w:sz w:val="24"/>
          <w:szCs w:val="24"/>
        </w:rPr>
      </w:pPr>
      <w:r>
        <w:rPr>
          <w:rFonts w:ascii="Times New Roman" w:hAnsi="Times New Roman" w:cs="Times New Roman"/>
          <w:sz w:val="24"/>
          <w:szCs w:val="24"/>
        </w:rPr>
        <w:t xml:space="preserve">Heidi Olden Eng                      </w:t>
      </w:r>
      <w:r w:rsidR="00146450">
        <w:rPr>
          <w:rFonts w:ascii="Times New Roman" w:hAnsi="Times New Roman" w:cs="Times New Roman"/>
          <w:sz w:val="24"/>
          <w:szCs w:val="24"/>
        </w:rPr>
        <w:t xml:space="preserve">                              </w:t>
      </w:r>
      <w:r>
        <w:rPr>
          <w:rFonts w:ascii="Times New Roman" w:hAnsi="Times New Roman" w:cs="Times New Roman"/>
          <w:sz w:val="24"/>
          <w:szCs w:val="24"/>
        </w:rPr>
        <w:t xml:space="preserve">   Odd Inge Sanden </w:t>
      </w:r>
    </w:p>
    <w:p w:rsidR="008C0CA8" w:rsidRPr="008C0CA8" w:rsidRDefault="00146450" w:rsidP="008C0CA8">
      <w:pPr>
        <w:rPr>
          <w:rFonts w:ascii="Times New Roman" w:hAnsi="Times New Roman" w:cs="Times New Roman"/>
          <w:sz w:val="24"/>
          <w:szCs w:val="24"/>
        </w:rPr>
      </w:pPr>
      <w:r>
        <w:rPr>
          <w:rFonts w:ascii="Times New Roman" w:hAnsi="Times New Roman" w:cs="Times New Roman"/>
          <w:sz w:val="24"/>
          <w:szCs w:val="24"/>
        </w:rPr>
        <w:t>Daglig</w:t>
      </w:r>
      <w:r w:rsidR="008C0CA8">
        <w:rPr>
          <w:rFonts w:ascii="Times New Roman" w:hAnsi="Times New Roman" w:cs="Times New Roman"/>
          <w:sz w:val="24"/>
          <w:szCs w:val="24"/>
        </w:rPr>
        <w:t xml:space="preserve">leder                               </w:t>
      </w:r>
      <w:r>
        <w:rPr>
          <w:rFonts w:ascii="Times New Roman" w:hAnsi="Times New Roman" w:cs="Times New Roman"/>
          <w:sz w:val="24"/>
          <w:szCs w:val="24"/>
        </w:rPr>
        <w:t xml:space="preserve">                               </w:t>
      </w:r>
      <w:r w:rsidR="008C0CA8">
        <w:rPr>
          <w:rFonts w:ascii="Times New Roman" w:hAnsi="Times New Roman" w:cs="Times New Roman"/>
          <w:sz w:val="24"/>
          <w:szCs w:val="24"/>
        </w:rPr>
        <w:t xml:space="preserve">  Styreleder</w:t>
      </w:r>
    </w:p>
    <w:p w:rsidR="008C0CA8" w:rsidRPr="008C0CA8" w:rsidRDefault="008C0CA8" w:rsidP="008C0CA8">
      <w:pPr>
        <w:rPr>
          <w:rFonts w:ascii="Times New Roman" w:hAnsi="Times New Roman" w:cs="Times New Roman"/>
          <w:sz w:val="24"/>
          <w:szCs w:val="24"/>
        </w:rPr>
      </w:pPr>
    </w:p>
    <w:p w:rsidR="008C0CA8" w:rsidRPr="008C0CA8" w:rsidRDefault="008C0CA8" w:rsidP="008C0CA8">
      <w:pPr>
        <w:rPr>
          <w:rFonts w:ascii="Times New Roman" w:hAnsi="Times New Roman" w:cs="Times New Roman"/>
          <w:sz w:val="24"/>
          <w:szCs w:val="24"/>
        </w:rPr>
      </w:pPr>
      <w:r>
        <w:rPr>
          <w:rFonts w:ascii="Times New Roman" w:hAnsi="Times New Roman" w:cs="Times New Roman"/>
          <w:sz w:val="24"/>
          <w:szCs w:val="24"/>
        </w:rPr>
        <w:t>____________________                                         __________________</w:t>
      </w:r>
    </w:p>
    <w:p w:rsidR="008C0CA8" w:rsidRPr="002702B2" w:rsidRDefault="008C0CA8" w:rsidP="008C0CA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Lise Hammerud,                                                       </w:t>
      </w:r>
      <w:r w:rsidRPr="002702B2">
        <w:rPr>
          <w:rFonts w:ascii="Times New Roman" w:eastAsia="Calibri" w:hAnsi="Times New Roman" w:cs="Times New Roman"/>
          <w:sz w:val="24"/>
          <w:szCs w:val="24"/>
        </w:rPr>
        <w:t>Rune Selj</w:t>
      </w:r>
      <w:r>
        <w:rPr>
          <w:rFonts w:ascii="Times New Roman" w:hAnsi="Times New Roman" w:cs="Times New Roman"/>
          <w:sz w:val="24"/>
          <w:szCs w:val="24"/>
        </w:rPr>
        <w:t xml:space="preserve">, </w:t>
      </w:r>
    </w:p>
    <w:p w:rsidR="008C0CA8" w:rsidRPr="008C0CA8" w:rsidRDefault="008C0CA8" w:rsidP="008C0CA8">
      <w:pPr>
        <w:rPr>
          <w:rFonts w:ascii="Times New Roman" w:hAnsi="Times New Roman" w:cs="Times New Roman"/>
          <w:sz w:val="24"/>
          <w:szCs w:val="24"/>
        </w:rPr>
      </w:pPr>
      <w:r>
        <w:rPr>
          <w:rFonts w:ascii="Times New Roman" w:hAnsi="Times New Roman" w:cs="Times New Roman"/>
          <w:sz w:val="24"/>
          <w:szCs w:val="24"/>
        </w:rPr>
        <w:t>Nestledet                                                                   Styremedlem</w:t>
      </w:r>
    </w:p>
    <w:p w:rsidR="008C0CA8" w:rsidRDefault="008C0CA8" w:rsidP="008C0CA8">
      <w:pPr>
        <w:rPr>
          <w:rFonts w:ascii="Times New Roman" w:hAnsi="Times New Roman" w:cs="Times New Roman"/>
          <w:sz w:val="24"/>
          <w:szCs w:val="24"/>
        </w:rPr>
      </w:pPr>
    </w:p>
    <w:p w:rsidR="008C0CA8" w:rsidRDefault="008C0CA8" w:rsidP="008C0CA8">
      <w:pPr>
        <w:rPr>
          <w:rFonts w:ascii="Times New Roman" w:hAnsi="Times New Roman" w:cs="Times New Roman"/>
          <w:sz w:val="24"/>
          <w:szCs w:val="24"/>
        </w:rPr>
      </w:pPr>
      <w:r>
        <w:rPr>
          <w:rFonts w:ascii="Times New Roman" w:hAnsi="Times New Roman" w:cs="Times New Roman"/>
          <w:sz w:val="24"/>
          <w:szCs w:val="24"/>
        </w:rPr>
        <w:t>________________                                                  ________________</w:t>
      </w:r>
    </w:p>
    <w:p w:rsidR="008C0CA8" w:rsidRDefault="008C0CA8" w:rsidP="008C0CA8">
      <w:pPr>
        <w:rPr>
          <w:rFonts w:ascii="Times New Roman" w:eastAsia="Calibri" w:hAnsi="Times New Roman" w:cs="Times New Roman"/>
          <w:sz w:val="24"/>
          <w:szCs w:val="24"/>
        </w:rPr>
      </w:pPr>
      <w:r w:rsidRPr="002702B2">
        <w:rPr>
          <w:rFonts w:ascii="Times New Roman" w:eastAsia="Calibri" w:hAnsi="Times New Roman" w:cs="Times New Roman"/>
          <w:sz w:val="24"/>
          <w:szCs w:val="24"/>
        </w:rPr>
        <w:t>Lars Erik Degvold</w:t>
      </w:r>
      <w:r>
        <w:rPr>
          <w:rFonts w:ascii="Times New Roman" w:eastAsia="Calibri" w:hAnsi="Times New Roman" w:cs="Times New Roman"/>
          <w:sz w:val="24"/>
          <w:szCs w:val="24"/>
        </w:rPr>
        <w:t xml:space="preserve">,                                                   </w:t>
      </w:r>
      <w:r w:rsidRPr="002702B2">
        <w:rPr>
          <w:rFonts w:ascii="Times New Roman" w:hAnsi="Times New Roman" w:cs="Times New Roman"/>
          <w:sz w:val="24"/>
          <w:szCs w:val="24"/>
        </w:rPr>
        <w:t>Anne Lise Giæver</w:t>
      </w:r>
      <w:r w:rsidR="00146450">
        <w:rPr>
          <w:rFonts w:ascii="Times New Roman" w:hAnsi="Times New Roman" w:cs="Times New Roman"/>
          <w:sz w:val="24"/>
          <w:szCs w:val="24"/>
        </w:rPr>
        <w:t xml:space="preserve"> </w:t>
      </w:r>
    </w:p>
    <w:p w:rsidR="008C0CA8" w:rsidRPr="008C0CA8" w:rsidRDefault="008C0CA8" w:rsidP="008C0CA8">
      <w:pPr>
        <w:rPr>
          <w:rFonts w:ascii="Times New Roman" w:hAnsi="Times New Roman" w:cs="Times New Roman"/>
          <w:sz w:val="24"/>
          <w:szCs w:val="24"/>
        </w:rPr>
      </w:pPr>
      <w:r>
        <w:rPr>
          <w:rFonts w:ascii="Times New Roman" w:eastAsia="Calibri" w:hAnsi="Times New Roman" w:cs="Times New Roman"/>
          <w:sz w:val="24"/>
          <w:szCs w:val="24"/>
        </w:rPr>
        <w:t>Styremedlem                                                             Styremedlem</w:t>
      </w:r>
    </w:p>
    <w:p w:rsidR="00FD6EEF" w:rsidRPr="00FD6EEF" w:rsidRDefault="00FD6EEF" w:rsidP="008C0CA8">
      <w:pPr>
        <w:rPr>
          <w:rFonts w:cstheme="minorHAnsi"/>
          <w:b/>
          <w:color w:val="365F91" w:themeColor="accent1" w:themeShade="BF"/>
          <w:sz w:val="28"/>
          <w:szCs w:val="28"/>
        </w:rPr>
      </w:pPr>
    </w:p>
    <w:p w:rsidR="004C4FD7" w:rsidRDefault="004C4FD7" w:rsidP="008C0CA8">
      <w:pPr>
        <w:rPr>
          <w:rFonts w:cstheme="minorHAnsi"/>
          <w:b/>
          <w:color w:val="365F91" w:themeColor="accent1" w:themeShade="BF"/>
          <w:sz w:val="28"/>
          <w:szCs w:val="28"/>
        </w:rPr>
      </w:pPr>
    </w:p>
    <w:p w:rsidR="00FD6EEF" w:rsidRPr="00FD6EEF" w:rsidRDefault="00FD6EEF" w:rsidP="008C0CA8">
      <w:pPr>
        <w:rPr>
          <w:rFonts w:cstheme="minorHAnsi"/>
          <w:b/>
          <w:color w:val="365F91" w:themeColor="accent1" w:themeShade="BF"/>
          <w:sz w:val="28"/>
          <w:szCs w:val="28"/>
        </w:rPr>
      </w:pPr>
      <w:r w:rsidRPr="00FD6EEF">
        <w:rPr>
          <w:rFonts w:cstheme="minorHAnsi"/>
          <w:b/>
          <w:color w:val="365F91" w:themeColor="accent1" w:themeShade="BF"/>
          <w:sz w:val="28"/>
          <w:szCs w:val="28"/>
        </w:rPr>
        <w:lastRenderedPageBreak/>
        <w:t>Beboerstatestikk</w:t>
      </w:r>
    </w:p>
    <w:p w:rsidR="00FD6EEF" w:rsidRDefault="00FD6EEF" w:rsidP="008C0CA8">
      <w:pPr>
        <w:rPr>
          <w:rFonts w:ascii="Times New Roman" w:hAnsi="Times New Roman" w:cs="Times New Roman"/>
          <w:sz w:val="24"/>
          <w:szCs w:val="24"/>
        </w:rPr>
      </w:pPr>
    </w:p>
    <w:p w:rsidR="0015359A" w:rsidRDefault="00C077DD" w:rsidP="008C0CA8">
      <w:pPr>
        <w:rPr>
          <w:rFonts w:ascii="Times New Roman" w:hAnsi="Times New Roman" w:cs="Times New Roman"/>
          <w:sz w:val="24"/>
          <w:szCs w:val="24"/>
        </w:rPr>
      </w:pPr>
      <w:r>
        <w:rPr>
          <w:noProof/>
          <w:lang w:eastAsia="nb-NO"/>
        </w:rPr>
        <w:drawing>
          <wp:inline distT="0" distB="0" distL="0" distR="0" wp14:anchorId="3EFEC120" wp14:editId="198235A7">
            <wp:extent cx="5191125" cy="3152775"/>
            <wp:effectExtent l="0" t="0" r="9525" b="9525"/>
            <wp:docPr id="4" name="Diagram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077DD" w:rsidRDefault="00C077DD" w:rsidP="008C0CA8">
      <w:pPr>
        <w:rPr>
          <w:rFonts w:ascii="Times New Roman" w:hAnsi="Times New Roman" w:cs="Times New Roman"/>
          <w:sz w:val="24"/>
          <w:szCs w:val="24"/>
        </w:rPr>
      </w:pPr>
    </w:p>
    <w:p w:rsidR="00C077DD" w:rsidRDefault="00C077DD"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r>
        <w:rPr>
          <w:noProof/>
          <w:lang w:eastAsia="nb-NO"/>
        </w:rPr>
        <w:drawing>
          <wp:inline distT="0" distB="0" distL="0" distR="0" wp14:anchorId="357856B2" wp14:editId="0A97EBA1">
            <wp:extent cx="5305425" cy="3295650"/>
            <wp:effectExtent l="0" t="0" r="9525" b="0"/>
            <wp:docPr id="11" name="Diagram 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077DD" w:rsidRDefault="00C077DD" w:rsidP="008C0CA8">
      <w:pPr>
        <w:rPr>
          <w:rFonts w:ascii="Times New Roman" w:hAnsi="Times New Roman" w:cs="Times New Roman"/>
          <w:sz w:val="24"/>
          <w:szCs w:val="24"/>
        </w:rPr>
      </w:pPr>
    </w:p>
    <w:p w:rsidR="00C077DD" w:rsidRDefault="00C077DD" w:rsidP="008C0CA8">
      <w:pPr>
        <w:rPr>
          <w:rFonts w:ascii="Times New Roman" w:hAnsi="Times New Roman" w:cs="Times New Roman"/>
          <w:sz w:val="24"/>
          <w:szCs w:val="24"/>
        </w:rPr>
      </w:pPr>
    </w:p>
    <w:p w:rsidR="00C077DD" w:rsidRDefault="00C077DD" w:rsidP="008C0CA8">
      <w:pPr>
        <w:rPr>
          <w:rFonts w:ascii="Times New Roman" w:hAnsi="Times New Roman" w:cs="Times New Roman"/>
          <w:sz w:val="24"/>
          <w:szCs w:val="24"/>
        </w:rPr>
      </w:pPr>
      <w:r>
        <w:rPr>
          <w:noProof/>
          <w:lang w:eastAsia="nb-NO"/>
        </w:rPr>
        <w:drawing>
          <wp:inline distT="0" distB="0" distL="0" distR="0" wp14:anchorId="45F964AB" wp14:editId="59FBC595">
            <wp:extent cx="5257800" cy="3076575"/>
            <wp:effectExtent l="0" t="0" r="0" b="9525"/>
            <wp:docPr id="5" name="Diagram 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77DD" w:rsidRDefault="00C077DD"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15359A" w:rsidRDefault="0015359A"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r>
        <w:rPr>
          <w:noProof/>
          <w:lang w:eastAsia="nb-NO"/>
        </w:rPr>
        <w:drawing>
          <wp:inline distT="0" distB="0" distL="0" distR="0" wp14:anchorId="0CC525E0" wp14:editId="08C76B82">
            <wp:extent cx="5191125" cy="3819525"/>
            <wp:effectExtent l="0" t="0" r="9525" b="9525"/>
            <wp:docPr id="12" name="Diagram 1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5359A" w:rsidRDefault="0055191F" w:rsidP="008C0CA8">
      <w:pPr>
        <w:rPr>
          <w:rFonts w:ascii="Times New Roman" w:hAnsi="Times New Roman" w:cs="Times New Roman"/>
          <w:sz w:val="24"/>
          <w:szCs w:val="24"/>
        </w:rPr>
      </w:pPr>
      <w:r>
        <w:rPr>
          <w:noProof/>
          <w:lang w:eastAsia="nb-NO"/>
        </w:rPr>
        <w:lastRenderedPageBreak/>
        <w:drawing>
          <wp:inline distT="0" distB="0" distL="0" distR="0" wp14:anchorId="172CF679" wp14:editId="78AE85EA">
            <wp:extent cx="5800725" cy="3124200"/>
            <wp:effectExtent l="0" t="0" r="9525" b="0"/>
            <wp:docPr id="7" name="Diagram 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r>
        <w:rPr>
          <w:noProof/>
          <w:lang w:eastAsia="nb-NO"/>
        </w:rPr>
        <w:drawing>
          <wp:inline distT="0" distB="0" distL="0" distR="0" wp14:anchorId="4BC068A3" wp14:editId="1E9E8207">
            <wp:extent cx="5800725" cy="3619500"/>
            <wp:effectExtent l="0" t="0" r="9525" b="0"/>
            <wp:docPr id="8" name="Diagram 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r>
        <w:rPr>
          <w:noProof/>
          <w:lang w:eastAsia="nb-NO"/>
        </w:rPr>
        <w:drawing>
          <wp:inline distT="0" distB="0" distL="0" distR="0" wp14:anchorId="5CE9A2D2" wp14:editId="609D6EE7">
            <wp:extent cx="5391150" cy="3067050"/>
            <wp:effectExtent l="0" t="0" r="0" b="0"/>
            <wp:docPr id="9" name="Diagram 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r>
        <w:rPr>
          <w:noProof/>
          <w:lang w:eastAsia="nb-NO"/>
        </w:rPr>
        <w:drawing>
          <wp:inline distT="0" distB="0" distL="0" distR="0" wp14:anchorId="21B3C526" wp14:editId="5A3D6192">
            <wp:extent cx="5724525" cy="3228975"/>
            <wp:effectExtent l="0" t="0" r="9525" b="9525"/>
            <wp:docPr id="10" name="Diagram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p>
    <w:p w:rsidR="0055191F" w:rsidRDefault="006432B2" w:rsidP="008C0CA8">
      <w:pPr>
        <w:rPr>
          <w:rFonts w:ascii="Times New Roman" w:hAnsi="Times New Roman" w:cs="Times New Roman"/>
          <w:sz w:val="24"/>
          <w:szCs w:val="24"/>
        </w:rPr>
      </w:pPr>
      <w:r>
        <w:rPr>
          <w:noProof/>
          <w:lang w:eastAsia="nb-NO"/>
        </w:rPr>
        <w:drawing>
          <wp:inline distT="0" distB="0" distL="0" distR="0" wp14:anchorId="2D195B46" wp14:editId="6F179C4C">
            <wp:extent cx="5648325" cy="3390900"/>
            <wp:effectExtent l="0" t="0" r="9525" b="0"/>
            <wp:docPr id="13" name="Diagram 1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432B2" w:rsidRDefault="006432B2"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r>
        <w:rPr>
          <w:noProof/>
          <w:lang w:eastAsia="nb-NO"/>
        </w:rPr>
        <w:drawing>
          <wp:inline distT="0" distB="0" distL="0" distR="0" wp14:anchorId="48337A33" wp14:editId="343BF222">
            <wp:extent cx="5648325" cy="3562350"/>
            <wp:effectExtent l="0" t="0" r="9525" b="0"/>
            <wp:docPr id="14" name="Diagram 1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r>
        <w:rPr>
          <w:noProof/>
          <w:lang w:eastAsia="nb-NO"/>
        </w:rPr>
        <w:drawing>
          <wp:inline distT="0" distB="0" distL="0" distR="0" wp14:anchorId="62042606" wp14:editId="6AAFE3C4">
            <wp:extent cx="5600700" cy="3486150"/>
            <wp:effectExtent l="0" t="0" r="0" b="0"/>
            <wp:docPr id="15" name="Diagram 1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5191F" w:rsidRDefault="0055191F"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r>
        <w:rPr>
          <w:noProof/>
          <w:lang w:eastAsia="nb-NO"/>
        </w:rPr>
        <w:drawing>
          <wp:inline distT="0" distB="0" distL="0" distR="0" wp14:anchorId="2149F350" wp14:editId="26991055">
            <wp:extent cx="5600700" cy="3343275"/>
            <wp:effectExtent l="0" t="0" r="0" b="9525"/>
            <wp:docPr id="16" name="Diagram 1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6432B2" w:rsidP="008C0CA8">
      <w:pPr>
        <w:rPr>
          <w:rFonts w:ascii="Times New Roman" w:hAnsi="Times New Roman" w:cs="Times New Roman"/>
          <w:sz w:val="24"/>
          <w:szCs w:val="24"/>
        </w:rPr>
      </w:pPr>
      <w:r>
        <w:rPr>
          <w:noProof/>
          <w:lang w:eastAsia="nb-NO"/>
        </w:rPr>
        <w:drawing>
          <wp:inline distT="0" distB="0" distL="0" distR="0" wp14:anchorId="42F5D591" wp14:editId="159A12DE">
            <wp:extent cx="5400675" cy="3276600"/>
            <wp:effectExtent l="0" t="0" r="9525" b="0"/>
            <wp:docPr id="17" name="Diagram 1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2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6432B2" w:rsidP="008C0CA8">
      <w:pPr>
        <w:rPr>
          <w:rFonts w:ascii="Times New Roman" w:hAnsi="Times New Roman" w:cs="Times New Roman"/>
          <w:sz w:val="24"/>
          <w:szCs w:val="24"/>
        </w:rPr>
      </w:pPr>
      <w:r>
        <w:rPr>
          <w:noProof/>
          <w:lang w:eastAsia="nb-NO"/>
        </w:rPr>
        <w:drawing>
          <wp:inline distT="0" distB="0" distL="0" distR="0" wp14:anchorId="2EA00F56" wp14:editId="3A95C590">
            <wp:extent cx="5514975" cy="3524250"/>
            <wp:effectExtent l="0" t="0" r="9525" b="0"/>
            <wp:docPr id="19" name="Diagram 1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noProof/>
          <w:lang w:eastAsia="nb-NO"/>
        </w:rPr>
      </w:pPr>
    </w:p>
    <w:p w:rsidR="006432B2" w:rsidRDefault="006432B2" w:rsidP="008C0CA8">
      <w:pPr>
        <w:rPr>
          <w:rFonts w:ascii="Times New Roman" w:hAnsi="Times New Roman" w:cs="Times New Roman"/>
          <w:sz w:val="24"/>
          <w:szCs w:val="24"/>
        </w:rPr>
      </w:pPr>
      <w:r>
        <w:rPr>
          <w:noProof/>
          <w:lang w:eastAsia="nb-NO"/>
        </w:rPr>
        <w:drawing>
          <wp:inline distT="0" distB="0" distL="0" distR="0" wp14:anchorId="74C4B4F0" wp14:editId="7367D2A9">
            <wp:extent cx="5219700" cy="2990850"/>
            <wp:effectExtent l="0" t="0" r="0" b="0"/>
            <wp:docPr id="21" name="Diagram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r>
        <w:rPr>
          <w:noProof/>
          <w:lang w:eastAsia="nb-NO"/>
        </w:rPr>
        <w:drawing>
          <wp:inline distT="0" distB="0" distL="0" distR="0" wp14:anchorId="5EC23585" wp14:editId="3A4F2A84">
            <wp:extent cx="5610226" cy="3105150"/>
            <wp:effectExtent l="0" t="0" r="9525" b="0"/>
            <wp:docPr id="22" name="Diagram 2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6432B2" w:rsidRDefault="006432B2" w:rsidP="008C0CA8">
      <w:pPr>
        <w:rPr>
          <w:rFonts w:ascii="Times New Roman" w:hAnsi="Times New Roman" w:cs="Times New Roman"/>
          <w:sz w:val="24"/>
          <w:szCs w:val="24"/>
        </w:rPr>
      </w:pPr>
      <w:r>
        <w:rPr>
          <w:noProof/>
          <w:lang w:eastAsia="nb-NO"/>
        </w:rPr>
        <w:drawing>
          <wp:inline distT="0" distB="0" distL="0" distR="0" wp14:anchorId="6FEB7348" wp14:editId="5301913B">
            <wp:extent cx="5534025" cy="3171825"/>
            <wp:effectExtent l="0" t="0" r="9525" b="9525"/>
            <wp:docPr id="23" name="Diagram 2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3A2B76" w:rsidRDefault="003A2B76" w:rsidP="008C0CA8">
      <w:pPr>
        <w:rPr>
          <w:rFonts w:ascii="Times New Roman" w:hAnsi="Times New Roman" w:cs="Times New Roman"/>
          <w:sz w:val="24"/>
          <w:szCs w:val="24"/>
        </w:rPr>
      </w:pPr>
      <w:r>
        <w:rPr>
          <w:noProof/>
          <w:lang w:eastAsia="nb-NO"/>
        </w:rPr>
        <w:drawing>
          <wp:inline distT="0" distB="0" distL="0" distR="0" wp14:anchorId="0CBF61BA" wp14:editId="294D7BBE">
            <wp:extent cx="5534025" cy="3248025"/>
            <wp:effectExtent l="0" t="0" r="9525" b="9525"/>
            <wp:docPr id="24" name="Diagram 2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55191F" w:rsidP="008C0CA8">
      <w:pPr>
        <w:rPr>
          <w:rFonts w:ascii="Times New Roman" w:hAnsi="Times New Roman" w:cs="Times New Roman"/>
          <w:sz w:val="24"/>
          <w:szCs w:val="24"/>
        </w:rPr>
      </w:pPr>
    </w:p>
    <w:p w:rsidR="0055191F" w:rsidRDefault="003A2B76" w:rsidP="008C0CA8">
      <w:pPr>
        <w:rPr>
          <w:rFonts w:ascii="Times New Roman" w:hAnsi="Times New Roman" w:cs="Times New Roman"/>
          <w:sz w:val="24"/>
          <w:szCs w:val="24"/>
        </w:rPr>
      </w:pPr>
      <w:r>
        <w:rPr>
          <w:noProof/>
          <w:lang w:eastAsia="nb-NO"/>
        </w:rPr>
        <w:drawing>
          <wp:inline distT="0" distB="0" distL="0" distR="0" wp14:anchorId="77F13782" wp14:editId="119B9D9D">
            <wp:extent cx="5229225" cy="3038475"/>
            <wp:effectExtent l="0" t="0" r="9525" b="9525"/>
            <wp:docPr id="25" name="Diagram 2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C09B0" w:rsidRDefault="008C09B0" w:rsidP="008C0CA8">
      <w:pPr>
        <w:rPr>
          <w:rFonts w:ascii="Times New Roman" w:hAnsi="Times New Roman" w:cs="Times New Roman"/>
          <w:sz w:val="24"/>
          <w:szCs w:val="24"/>
        </w:rPr>
      </w:pPr>
    </w:p>
    <w:p w:rsidR="003A2B76" w:rsidRDefault="003A2B76" w:rsidP="008C0CA8">
      <w:pPr>
        <w:rPr>
          <w:rFonts w:ascii="Times New Roman" w:hAnsi="Times New Roman" w:cs="Times New Roman"/>
          <w:sz w:val="24"/>
          <w:szCs w:val="24"/>
        </w:rPr>
      </w:pPr>
    </w:p>
    <w:p w:rsidR="0015359A" w:rsidRDefault="0055191F" w:rsidP="008C0CA8">
      <w:pPr>
        <w:rPr>
          <w:rFonts w:ascii="Times New Roman" w:hAnsi="Times New Roman" w:cs="Times New Roman"/>
          <w:sz w:val="24"/>
          <w:szCs w:val="24"/>
        </w:rPr>
      </w:pPr>
      <w:r>
        <w:rPr>
          <w:noProof/>
          <w:lang w:eastAsia="nb-NO"/>
        </w:rPr>
        <w:drawing>
          <wp:inline distT="0" distB="0" distL="0" distR="0" wp14:anchorId="6C59EED5" wp14:editId="2A69D3C3">
            <wp:extent cx="5114925" cy="3476625"/>
            <wp:effectExtent l="0" t="0" r="9525" b="9525"/>
            <wp:docPr id="6" name="Diagram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5359A" w:rsidRDefault="0015359A" w:rsidP="008C0CA8">
      <w:pPr>
        <w:rPr>
          <w:rFonts w:ascii="Times New Roman" w:hAnsi="Times New Roman" w:cs="Times New Roman"/>
          <w:sz w:val="24"/>
          <w:szCs w:val="24"/>
        </w:rPr>
      </w:pPr>
    </w:p>
    <w:p w:rsidR="0015359A" w:rsidRDefault="0015359A" w:rsidP="008C0CA8">
      <w:pPr>
        <w:rPr>
          <w:rFonts w:ascii="Times New Roman" w:hAnsi="Times New Roman" w:cs="Times New Roman"/>
          <w:sz w:val="24"/>
          <w:szCs w:val="24"/>
        </w:rPr>
      </w:pPr>
    </w:p>
    <w:p w:rsidR="0015359A" w:rsidRDefault="0015359A" w:rsidP="008C0CA8">
      <w:pPr>
        <w:rPr>
          <w:rFonts w:ascii="Times New Roman" w:hAnsi="Times New Roman" w:cs="Times New Roman"/>
          <w:sz w:val="24"/>
          <w:szCs w:val="24"/>
        </w:rPr>
      </w:pPr>
    </w:p>
    <w:p w:rsidR="0015359A" w:rsidRDefault="008C09B0" w:rsidP="008C0CA8">
      <w:pPr>
        <w:rPr>
          <w:rFonts w:ascii="Times New Roman" w:hAnsi="Times New Roman" w:cs="Times New Roman"/>
          <w:sz w:val="24"/>
          <w:szCs w:val="24"/>
        </w:rPr>
      </w:pPr>
      <w:r>
        <w:rPr>
          <w:noProof/>
          <w:lang w:eastAsia="nb-NO"/>
        </w:rPr>
        <w:drawing>
          <wp:inline distT="0" distB="0" distL="0" distR="0" wp14:anchorId="1588C108" wp14:editId="60B4EF68">
            <wp:extent cx="5695950" cy="3409950"/>
            <wp:effectExtent l="0" t="0" r="0" b="0"/>
            <wp:docPr id="26" name="Diagram 2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6BD448-21AE-409D-AE3C-F2CC60872F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5359A" w:rsidRDefault="0015359A"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Pr="00C91F75" w:rsidRDefault="008C09B0" w:rsidP="008C0CA8">
      <w:pPr>
        <w:rPr>
          <w:rFonts w:cstheme="minorHAnsi"/>
          <w:b/>
          <w:color w:val="548DD4" w:themeColor="text2" w:themeTint="99"/>
          <w:sz w:val="26"/>
          <w:szCs w:val="26"/>
        </w:rPr>
      </w:pPr>
      <w:r w:rsidRPr="00C91F75">
        <w:rPr>
          <w:rFonts w:cstheme="minorHAnsi"/>
          <w:b/>
          <w:color w:val="548DD4" w:themeColor="text2" w:themeTint="99"/>
          <w:sz w:val="26"/>
          <w:szCs w:val="26"/>
        </w:rPr>
        <w:t>Dagbruker statistikk</w:t>
      </w:r>
    </w:p>
    <w:p w:rsidR="008C09B0" w:rsidRDefault="008C09B0" w:rsidP="008C0CA8">
      <w:pPr>
        <w:rPr>
          <w:rFonts w:cstheme="minorHAnsi"/>
          <w:color w:val="548DD4" w:themeColor="text2" w:themeTint="99"/>
          <w:sz w:val="26"/>
          <w:szCs w:val="26"/>
        </w:rPr>
      </w:pPr>
    </w:p>
    <w:p w:rsidR="008C09B0" w:rsidRPr="008C09B0" w:rsidRDefault="008C09B0" w:rsidP="008C0CA8">
      <w:pPr>
        <w:rPr>
          <w:rFonts w:cstheme="minorHAnsi"/>
          <w:color w:val="548DD4" w:themeColor="text2" w:themeTint="99"/>
          <w:sz w:val="26"/>
          <w:szCs w:val="26"/>
        </w:rPr>
      </w:pPr>
      <w:r>
        <w:rPr>
          <w:noProof/>
          <w:lang w:eastAsia="nb-NO"/>
        </w:rPr>
        <w:drawing>
          <wp:inline distT="0" distB="0" distL="0" distR="0" wp14:anchorId="1A3AE893" wp14:editId="50A78D18">
            <wp:extent cx="5610225" cy="3228975"/>
            <wp:effectExtent l="0" t="0" r="9525" b="9525"/>
            <wp:docPr id="28" name="Diagram 2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1CE989-D932-40C2-AF6F-7465758BB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r>
        <w:rPr>
          <w:noProof/>
          <w:lang w:eastAsia="nb-NO"/>
        </w:rPr>
        <w:drawing>
          <wp:inline distT="0" distB="0" distL="0" distR="0" wp14:anchorId="1770CC37" wp14:editId="70754A1F">
            <wp:extent cx="5610225" cy="2895600"/>
            <wp:effectExtent l="0" t="0" r="9525" b="0"/>
            <wp:docPr id="29" name="Diagram 2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8C09B0" w:rsidRDefault="008C09B0" w:rsidP="008C0CA8">
      <w:pPr>
        <w:rPr>
          <w:rFonts w:ascii="Times New Roman" w:hAnsi="Times New Roman" w:cs="Times New Roman"/>
          <w:sz w:val="24"/>
          <w:szCs w:val="24"/>
        </w:rPr>
      </w:pPr>
    </w:p>
    <w:p w:rsidR="00731349" w:rsidRDefault="008C09B0" w:rsidP="008C0CA8">
      <w:pPr>
        <w:rPr>
          <w:rFonts w:ascii="Times New Roman" w:hAnsi="Times New Roman" w:cs="Times New Roman"/>
          <w:sz w:val="24"/>
          <w:szCs w:val="24"/>
        </w:rPr>
      </w:pPr>
      <w:r>
        <w:rPr>
          <w:noProof/>
          <w:lang w:eastAsia="nb-NO"/>
        </w:rPr>
        <w:drawing>
          <wp:inline distT="0" distB="0" distL="0" distR="0" wp14:anchorId="63A582FD" wp14:editId="7393083C">
            <wp:extent cx="5886450" cy="3314700"/>
            <wp:effectExtent l="0" t="0" r="0" b="0"/>
            <wp:docPr id="30" name="Diagram 3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31349" w:rsidRPr="00731349" w:rsidRDefault="00731349" w:rsidP="00731349">
      <w:pPr>
        <w:rPr>
          <w:rFonts w:ascii="Times New Roman" w:hAnsi="Times New Roman" w:cs="Times New Roman"/>
          <w:sz w:val="24"/>
          <w:szCs w:val="24"/>
        </w:rPr>
      </w:pPr>
    </w:p>
    <w:p w:rsidR="00731349" w:rsidRDefault="00731349" w:rsidP="00731349">
      <w:pPr>
        <w:rPr>
          <w:rFonts w:ascii="Times New Roman" w:hAnsi="Times New Roman" w:cs="Times New Roman"/>
          <w:sz w:val="24"/>
          <w:szCs w:val="24"/>
        </w:rPr>
      </w:pPr>
    </w:p>
    <w:p w:rsidR="008C09B0" w:rsidRDefault="00731349" w:rsidP="00731349">
      <w:pPr>
        <w:rPr>
          <w:rFonts w:ascii="Times New Roman" w:hAnsi="Times New Roman" w:cs="Times New Roman"/>
          <w:sz w:val="24"/>
          <w:szCs w:val="24"/>
        </w:rPr>
      </w:pPr>
      <w:r>
        <w:rPr>
          <w:noProof/>
          <w:lang w:eastAsia="nb-NO"/>
        </w:rPr>
        <w:drawing>
          <wp:inline distT="0" distB="0" distL="0" distR="0" wp14:anchorId="243749BA" wp14:editId="3932B045">
            <wp:extent cx="5743575" cy="2886075"/>
            <wp:effectExtent l="0" t="0" r="9525" b="9525"/>
            <wp:docPr id="31" name="Diagram 3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31349" w:rsidRDefault="00731349" w:rsidP="00731349">
      <w:pPr>
        <w:rPr>
          <w:rFonts w:ascii="Times New Roman" w:hAnsi="Times New Roman" w:cs="Times New Roman"/>
          <w:sz w:val="24"/>
          <w:szCs w:val="24"/>
        </w:rPr>
      </w:pPr>
    </w:p>
    <w:p w:rsidR="00731349" w:rsidRDefault="00731349" w:rsidP="00731349">
      <w:pPr>
        <w:rPr>
          <w:rFonts w:ascii="Times New Roman" w:hAnsi="Times New Roman" w:cs="Times New Roman"/>
          <w:sz w:val="24"/>
          <w:szCs w:val="24"/>
        </w:rPr>
      </w:pPr>
    </w:p>
    <w:p w:rsidR="00731349" w:rsidRDefault="00731349" w:rsidP="00731349">
      <w:pPr>
        <w:rPr>
          <w:rFonts w:ascii="Times New Roman" w:hAnsi="Times New Roman" w:cs="Times New Roman"/>
          <w:sz w:val="24"/>
          <w:szCs w:val="24"/>
        </w:rPr>
      </w:pPr>
    </w:p>
    <w:p w:rsidR="00731349" w:rsidRDefault="00731349" w:rsidP="00731349">
      <w:pPr>
        <w:rPr>
          <w:rFonts w:ascii="Times New Roman" w:hAnsi="Times New Roman" w:cs="Times New Roman"/>
          <w:sz w:val="24"/>
          <w:szCs w:val="24"/>
        </w:rPr>
      </w:pPr>
    </w:p>
    <w:p w:rsidR="00731349" w:rsidRDefault="00731349" w:rsidP="00731349">
      <w:pPr>
        <w:rPr>
          <w:rFonts w:ascii="Times New Roman" w:hAnsi="Times New Roman" w:cs="Times New Roman"/>
          <w:sz w:val="24"/>
          <w:szCs w:val="24"/>
        </w:rPr>
      </w:pPr>
      <w:r>
        <w:rPr>
          <w:noProof/>
          <w:lang w:eastAsia="nb-NO"/>
        </w:rPr>
        <w:drawing>
          <wp:inline distT="0" distB="0" distL="0" distR="0" wp14:anchorId="6E550AE0" wp14:editId="40D4E7E1">
            <wp:extent cx="5667375" cy="3152775"/>
            <wp:effectExtent l="0" t="0" r="9525" b="9525"/>
            <wp:docPr id="32" name="Diagram 3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31349" w:rsidRDefault="00731349" w:rsidP="00731349">
      <w:pPr>
        <w:rPr>
          <w:rFonts w:ascii="Times New Roman" w:hAnsi="Times New Roman" w:cs="Times New Roman"/>
          <w:sz w:val="24"/>
          <w:szCs w:val="24"/>
        </w:rPr>
      </w:pPr>
    </w:p>
    <w:p w:rsidR="00731349" w:rsidRDefault="00731349" w:rsidP="00731349">
      <w:pPr>
        <w:rPr>
          <w:rFonts w:ascii="Times New Roman" w:hAnsi="Times New Roman" w:cs="Times New Roman"/>
          <w:sz w:val="24"/>
          <w:szCs w:val="24"/>
        </w:rPr>
      </w:pPr>
    </w:p>
    <w:p w:rsidR="00731349" w:rsidRPr="00731349" w:rsidRDefault="00731349" w:rsidP="00731349">
      <w:pPr>
        <w:rPr>
          <w:rFonts w:ascii="Times New Roman" w:hAnsi="Times New Roman" w:cs="Times New Roman"/>
          <w:sz w:val="24"/>
          <w:szCs w:val="24"/>
        </w:rPr>
      </w:pPr>
      <w:r>
        <w:rPr>
          <w:noProof/>
          <w:lang w:eastAsia="nb-NO"/>
        </w:rPr>
        <w:drawing>
          <wp:inline distT="0" distB="0" distL="0" distR="0" wp14:anchorId="5820BC70" wp14:editId="61B2BADF">
            <wp:extent cx="5760720" cy="3794125"/>
            <wp:effectExtent l="0" t="0" r="11430" b="15875"/>
            <wp:docPr id="33" name="Diagram 3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sectPr w:rsidR="00731349" w:rsidRPr="00731349" w:rsidSect="00C91F75">
      <w:headerReference w:type="default" r:id="rId39"/>
      <w:footerReference w:type="default" r:id="rId40"/>
      <w:headerReference w:type="first" r:id="rId4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14B" w:rsidRDefault="007D514B" w:rsidP="002B7EB1">
      <w:pPr>
        <w:spacing w:after="0" w:line="240" w:lineRule="auto"/>
      </w:pPr>
      <w:r>
        <w:separator/>
      </w:r>
    </w:p>
  </w:endnote>
  <w:endnote w:type="continuationSeparator" w:id="0">
    <w:p w:rsidR="007D514B" w:rsidRDefault="007D514B" w:rsidP="002B7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5" w:rsidRPr="00D515C7" w:rsidRDefault="00C91F75">
    <w:pPr>
      <w:pStyle w:val="Bunntekst"/>
      <w:rPr>
        <w:color w:val="365F91" w:themeColor="accent1" w:themeShade="BF"/>
        <w:sz w:val="24"/>
        <w:szCs w:val="24"/>
      </w:rPr>
    </w:pPr>
    <w:r w:rsidRPr="00D515C7">
      <w:rPr>
        <w:color w:val="365F91" w:themeColor="accent1" w:themeShade="BF"/>
        <w:sz w:val="24"/>
        <w:szCs w:val="24"/>
      </w:rPr>
      <w:t>Årsrapport 2016</w:t>
    </w:r>
  </w:p>
  <w:p w:rsidR="00C91F75" w:rsidRDefault="00C91F7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14B" w:rsidRDefault="007D514B" w:rsidP="002B7EB1">
      <w:pPr>
        <w:spacing w:after="0" w:line="240" w:lineRule="auto"/>
      </w:pPr>
      <w:r>
        <w:separator/>
      </w:r>
    </w:p>
  </w:footnote>
  <w:footnote w:type="continuationSeparator" w:id="0">
    <w:p w:rsidR="007D514B" w:rsidRDefault="007D514B" w:rsidP="002B7EB1">
      <w:pPr>
        <w:spacing w:after="0" w:line="240" w:lineRule="auto"/>
      </w:pPr>
      <w:r>
        <w:continuationSeparator/>
      </w:r>
    </w:p>
  </w:footnote>
  <w:footnote w:id="1">
    <w:p w:rsidR="00C91F75" w:rsidRDefault="00C91F75" w:rsidP="006C5690">
      <w:pPr>
        <w:pStyle w:val="Fotnotetekst"/>
      </w:pPr>
      <w:r>
        <w:rPr>
          <w:rStyle w:val="Fotnotereferanse"/>
        </w:rPr>
        <w:footnoteRef/>
      </w:r>
      <w:r>
        <w:t xml:space="preserve"> </w:t>
      </w:r>
      <w:hyperlink r:id="rId1" w:history="1">
        <w:r w:rsidRPr="001D1022">
          <w:rPr>
            <w:rStyle w:val="Hyperkobling"/>
          </w:rPr>
          <w:t>https://lovdata.no/dokument/NL/lov/2009-06-19-44</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042945"/>
      <w:docPartObj>
        <w:docPartGallery w:val="Page Numbers (Top of Page)"/>
        <w:docPartUnique/>
      </w:docPartObj>
    </w:sdtPr>
    <w:sdtEndPr/>
    <w:sdtContent>
      <w:p w:rsidR="00C91F75" w:rsidRDefault="00C91F75">
        <w:pPr>
          <w:pStyle w:val="Topptekst"/>
          <w:jc w:val="center"/>
        </w:pPr>
        <w:r>
          <w:fldChar w:fldCharType="begin"/>
        </w:r>
        <w:r>
          <w:instrText>PAGE   \* MERGEFORMAT</w:instrText>
        </w:r>
        <w:r>
          <w:fldChar w:fldCharType="separate"/>
        </w:r>
        <w:r w:rsidR="0022406E">
          <w:rPr>
            <w:noProof/>
          </w:rPr>
          <w:t>2</w:t>
        </w:r>
        <w:r>
          <w:fldChar w:fldCharType="end"/>
        </w:r>
      </w:p>
    </w:sdtContent>
  </w:sdt>
  <w:p w:rsidR="00C91F75" w:rsidRPr="00731349" w:rsidRDefault="00C91F75">
    <w:pPr>
      <w:pStyle w:val="Topptekst"/>
      <w:rPr>
        <w:color w:val="548DD4" w:themeColor="text2" w:themeTint="9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917472"/>
      <w:docPartObj>
        <w:docPartGallery w:val="Page Numbers (Top of Page)"/>
        <w:docPartUnique/>
      </w:docPartObj>
    </w:sdtPr>
    <w:sdtEndPr/>
    <w:sdtContent>
      <w:p w:rsidR="00C91F75" w:rsidRDefault="00C91F75">
        <w:pPr>
          <w:pStyle w:val="Topptekst"/>
        </w:pPr>
        <w:r>
          <w:fldChar w:fldCharType="begin"/>
        </w:r>
        <w:r>
          <w:instrText>PAGE   \* MERGEFORMAT</w:instrText>
        </w:r>
        <w:r>
          <w:fldChar w:fldCharType="separate"/>
        </w:r>
        <w:r w:rsidR="0022406E">
          <w:rPr>
            <w:noProof/>
          </w:rPr>
          <w:t>1</w:t>
        </w:r>
        <w:r>
          <w:fldChar w:fldCharType="end"/>
        </w:r>
      </w:p>
    </w:sdtContent>
  </w:sdt>
  <w:p w:rsidR="00C91F75" w:rsidRDefault="00C91F75">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136A1"/>
    <w:multiLevelType w:val="hybridMultilevel"/>
    <w:tmpl w:val="316A29A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C55"/>
    <w:rsid w:val="00007435"/>
    <w:rsid w:val="00007FBA"/>
    <w:rsid w:val="00017E8F"/>
    <w:rsid w:val="00026ADA"/>
    <w:rsid w:val="0003150C"/>
    <w:rsid w:val="00031E56"/>
    <w:rsid w:val="00035727"/>
    <w:rsid w:val="00054909"/>
    <w:rsid w:val="00081BEA"/>
    <w:rsid w:val="000826A3"/>
    <w:rsid w:val="000862DC"/>
    <w:rsid w:val="000B6A9C"/>
    <w:rsid w:val="000C0042"/>
    <w:rsid w:val="000F3DF3"/>
    <w:rsid w:val="000F4106"/>
    <w:rsid w:val="000F4576"/>
    <w:rsid w:val="001007BE"/>
    <w:rsid w:val="00100E0F"/>
    <w:rsid w:val="00104080"/>
    <w:rsid w:val="001460AB"/>
    <w:rsid w:val="00146450"/>
    <w:rsid w:val="0014665A"/>
    <w:rsid w:val="00147D1B"/>
    <w:rsid w:val="0015359A"/>
    <w:rsid w:val="001640B2"/>
    <w:rsid w:val="00181154"/>
    <w:rsid w:val="001A63D4"/>
    <w:rsid w:val="001A7725"/>
    <w:rsid w:val="001B7403"/>
    <w:rsid w:val="001D44C7"/>
    <w:rsid w:val="001E05DC"/>
    <w:rsid w:val="001E5D88"/>
    <w:rsid w:val="0022406E"/>
    <w:rsid w:val="0022440B"/>
    <w:rsid w:val="00225148"/>
    <w:rsid w:val="002256F7"/>
    <w:rsid w:val="002518CA"/>
    <w:rsid w:val="00256A10"/>
    <w:rsid w:val="00267CF2"/>
    <w:rsid w:val="0027413E"/>
    <w:rsid w:val="00280CE8"/>
    <w:rsid w:val="002820AA"/>
    <w:rsid w:val="00293F33"/>
    <w:rsid w:val="002B7EB1"/>
    <w:rsid w:val="002D5BEE"/>
    <w:rsid w:val="002E5424"/>
    <w:rsid w:val="003111E3"/>
    <w:rsid w:val="00315B5A"/>
    <w:rsid w:val="003201DA"/>
    <w:rsid w:val="00323866"/>
    <w:rsid w:val="003242CE"/>
    <w:rsid w:val="0036414C"/>
    <w:rsid w:val="0036786E"/>
    <w:rsid w:val="003739D6"/>
    <w:rsid w:val="00394529"/>
    <w:rsid w:val="00394BE8"/>
    <w:rsid w:val="00396A56"/>
    <w:rsid w:val="003A2B76"/>
    <w:rsid w:val="003A4537"/>
    <w:rsid w:val="003B01CD"/>
    <w:rsid w:val="003B55E3"/>
    <w:rsid w:val="003B72C3"/>
    <w:rsid w:val="003E136C"/>
    <w:rsid w:val="003E5A38"/>
    <w:rsid w:val="003E7239"/>
    <w:rsid w:val="00412DA6"/>
    <w:rsid w:val="00413924"/>
    <w:rsid w:val="004230CE"/>
    <w:rsid w:val="004269B9"/>
    <w:rsid w:val="00467C3C"/>
    <w:rsid w:val="004A29DE"/>
    <w:rsid w:val="004A429F"/>
    <w:rsid w:val="004B486E"/>
    <w:rsid w:val="004C03B9"/>
    <w:rsid w:val="004C3C63"/>
    <w:rsid w:val="004C4FD7"/>
    <w:rsid w:val="004D3B52"/>
    <w:rsid w:val="004E59C3"/>
    <w:rsid w:val="004F7F58"/>
    <w:rsid w:val="00512F83"/>
    <w:rsid w:val="0055191F"/>
    <w:rsid w:val="005617B7"/>
    <w:rsid w:val="00591851"/>
    <w:rsid w:val="0059712F"/>
    <w:rsid w:val="005B72FC"/>
    <w:rsid w:val="005D1A9D"/>
    <w:rsid w:val="005D5A8B"/>
    <w:rsid w:val="0060363E"/>
    <w:rsid w:val="00604C10"/>
    <w:rsid w:val="00620F41"/>
    <w:rsid w:val="0063068E"/>
    <w:rsid w:val="00634F62"/>
    <w:rsid w:val="006432B2"/>
    <w:rsid w:val="00643818"/>
    <w:rsid w:val="00664BDB"/>
    <w:rsid w:val="006731F3"/>
    <w:rsid w:val="006958C4"/>
    <w:rsid w:val="006A5245"/>
    <w:rsid w:val="006A6C96"/>
    <w:rsid w:val="006C5690"/>
    <w:rsid w:val="006F0002"/>
    <w:rsid w:val="00702C0C"/>
    <w:rsid w:val="007055F5"/>
    <w:rsid w:val="00707B4D"/>
    <w:rsid w:val="007104DB"/>
    <w:rsid w:val="00714EDF"/>
    <w:rsid w:val="00725CC6"/>
    <w:rsid w:val="00731349"/>
    <w:rsid w:val="0074143E"/>
    <w:rsid w:val="00745750"/>
    <w:rsid w:val="00753D75"/>
    <w:rsid w:val="0075794E"/>
    <w:rsid w:val="007A042A"/>
    <w:rsid w:val="007A6889"/>
    <w:rsid w:val="007B5946"/>
    <w:rsid w:val="007B6566"/>
    <w:rsid w:val="007C4B70"/>
    <w:rsid w:val="007D514B"/>
    <w:rsid w:val="007E118F"/>
    <w:rsid w:val="007F15A3"/>
    <w:rsid w:val="00806D12"/>
    <w:rsid w:val="00831899"/>
    <w:rsid w:val="008372B5"/>
    <w:rsid w:val="00837A74"/>
    <w:rsid w:val="0085082F"/>
    <w:rsid w:val="00864D1F"/>
    <w:rsid w:val="00870AAE"/>
    <w:rsid w:val="00873C19"/>
    <w:rsid w:val="008A09C7"/>
    <w:rsid w:val="008A0EFE"/>
    <w:rsid w:val="008C09B0"/>
    <w:rsid w:val="008C0CA8"/>
    <w:rsid w:val="008C3D3B"/>
    <w:rsid w:val="008E39C5"/>
    <w:rsid w:val="008E589A"/>
    <w:rsid w:val="009060E1"/>
    <w:rsid w:val="00945BFE"/>
    <w:rsid w:val="0095224A"/>
    <w:rsid w:val="0095225C"/>
    <w:rsid w:val="00954B02"/>
    <w:rsid w:val="00961242"/>
    <w:rsid w:val="009802D2"/>
    <w:rsid w:val="00995C88"/>
    <w:rsid w:val="00997BC4"/>
    <w:rsid w:val="009B6C20"/>
    <w:rsid w:val="009D1369"/>
    <w:rsid w:val="009E2C8C"/>
    <w:rsid w:val="009F5737"/>
    <w:rsid w:val="00A27213"/>
    <w:rsid w:val="00A32341"/>
    <w:rsid w:val="00A33807"/>
    <w:rsid w:val="00A33F99"/>
    <w:rsid w:val="00A65DEB"/>
    <w:rsid w:val="00A70D78"/>
    <w:rsid w:val="00A95477"/>
    <w:rsid w:val="00A95D4E"/>
    <w:rsid w:val="00AB3687"/>
    <w:rsid w:val="00AB528D"/>
    <w:rsid w:val="00AB6C00"/>
    <w:rsid w:val="00AC38B7"/>
    <w:rsid w:val="00AC466C"/>
    <w:rsid w:val="00AC4CEC"/>
    <w:rsid w:val="00AD67F9"/>
    <w:rsid w:val="00AF68F3"/>
    <w:rsid w:val="00B163AB"/>
    <w:rsid w:val="00B36C64"/>
    <w:rsid w:val="00B37DA7"/>
    <w:rsid w:val="00B514B7"/>
    <w:rsid w:val="00B720DD"/>
    <w:rsid w:val="00B73B3D"/>
    <w:rsid w:val="00B77D88"/>
    <w:rsid w:val="00B811AE"/>
    <w:rsid w:val="00B816FD"/>
    <w:rsid w:val="00B9049B"/>
    <w:rsid w:val="00B92146"/>
    <w:rsid w:val="00BB70C2"/>
    <w:rsid w:val="00BD0E82"/>
    <w:rsid w:val="00BD1089"/>
    <w:rsid w:val="00C000E2"/>
    <w:rsid w:val="00C05941"/>
    <w:rsid w:val="00C077DD"/>
    <w:rsid w:val="00C1267A"/>
    <w:rsid w:val="00C13A1E"/>
    <w:rsid w:val="00C14B00"/>
    <w:rsid w:val="00C3519C"/>
    <w:rsid w:val="00C51B85"/>
    <w:rsid w:val="00C91F75"/>
    <w:rsid w:val="00C94834"/>
    <w:rsid w:val="00CA1378"/>
    <w:rsid w:val="00CC0027"/>
    <w:rsid w:val="00CC3085"/>
    <w:rsid w:val="00CC7FC4"/>
    <w:rsid w:val="00CD0FD3"/>
    <w:rsid w:val="00CD1156"/>
    <w:rsid w:val="00CF5B4F"/>
    <w:rsid w:val="00D15CDA"/>
    <w:rsid w:val="00D2256B"/>
    <w:rsid w:val="00D2657A"/>
    <w:rsid w:val="00D43A8E"/>
    <w:rsid w:val="00D515C7"/>
    <w:rsid w:val="00D72528"/>
    <w:rsid w:val="00DA4252"/>
    <w:rsid w:val="00DB71E6"/>
    <w:rsid w:val="00DC0F7D"/>
    <w:rsid w:val="00DD1009"/>
    <w:rsid w:val="00DD2DE5"/>
    <w:rsid w:val="00DE6ECA"/>
    <w:rsid w:val="00DF4DE6"/>
    <w:rsid w:val="00E002FE"/>
    <w:rsid w:val="00E0458A"/>
    <w:rsid w:val="00E21242"/>
    <w:rsid w:val="00E33E48"/>
    <w:rsid w:val="00E4040F"/>
    <w:rsid w:val="00E42378"/>
    <w:rsid w:val="00E73BBF"/>
    <w:rsid w:val="00E74029"/>
    <w:rsid w:val="00E7749C"/>
    <w:rsid w:val="00E94F67"/>
    <w:rsid w:val="00EB0E77"/>
    <w:rsid w:val="00ED72B4"/>
    <w:rsid w:val="00EF125F"/>
    <w:rsid w:val="00F10244"/>
    <w:rsid w:val="00F27383"/>
    <w:rsid w:val="00F62834"/>
    <w:rsid w:val="00F71C55"/>
    <w:rsid w:val="00F71CB5"/>
    <w:rsid w:val="00F77E2A"/>
    <w:rsid w:val="00F81D0A"/>
    <w:rsid w:val="00F95D96"/>
    <w:rsid w:val="00FA1A3A"/>
    <w:rsid w:val="00FB5A4D"/>
    <w:rsid w:val="00FB610F"/>
    <w:rsid w:val="00FB7F25"/>
    <w:rsid w:val="00FD6EEF"/>
    <w:rsid w:val="00FE3654"/>
    <w:rsid w:val="00FF2F49"/>
    <w:rsid w:val="00FF362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036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036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uiPriority w:val="10"/>
    <w:qFormat/>
    <w:rsid w:val="00FB610F"/>
    <w:pPr>
      <w:spacing w:after="0" w:line="240" w:lineRule="auto"/>
      <w:jc w:val="center"/>
    </w:pPr>
    <w:rPr>
      <w:rFonts w:ascii="Times New Roman" w:eastAsia="Times New Roman" w:hAnsi="Times New Roman" w:cs="Times New Roman"/>
      <w:b/>
      <w:bCs/>
      <w:sz w:val="24"/>
      <w:szCs w:val="24"/>
      <w:lang w:eastAsia="nb-NO"/>
    </w:rPr>
  </w:style>
  <w:style w:type="character" w:customStyle="1" w:styleId="TittelTegn">
    <w:name w:val="Tittel Tegn"/>
    <w:basedOn w:val="Standardskriftforavsnitt"/>
    <w:link w:val="Tittel"/>
    <w:uiPriority w:val="10"/>
    <w:rsid w:val="00FB610F"/>
    <w:rPr>
      <w:rFonts w:ascii="Times New Roman" w:eastAsia="Times New Roman" w:hAnsi="Times New Roman" w:cs="Times New Roman"/>
      <w:b/>
      <w:bCs/>
      <w:sz w:val="24"/>
      <w:szCs w:val="24"/>
      <w:lang w:eastAsia="nb-NO"/>
    </w:rPr>
  </w:style>
  <w:style w:type="paragraph" w:styleId="Bobletekst">
    <w:name w:val="Balloon Text"/>
    <w:basedOn w:val="Normal"/>
    <w:link w:val="BobletekstTegn"/>
    <w:uiPriority w:val="99"/>
    <w:semiHidden/>
    <w:unhideWhenUsed/>
    <w:rsid w:val="00CC30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C3085"/>
    <w:rPr>
      <w:rFonts w:ascii="Tahoma" w:hAnsi="Tahoma" w:cs="Tahoma"/>
      <w:sz w:val="16"/>
      <w:szCs w:val="16"/>
    </w:rPr>
  </w:style>
  <w:style w:type="paragraph" w:styleId="Fotnotetekst">
    <w:name w:val="footnote text"/>
    <w:basedOn w:val="Normal"/>
    <w:link w:val="FotnotetekstTegn"/>
    <w:uiPriority w:val="99"/>
    <w:semiHidden/>
    <w:unhideWhenUsed/>
    <w:rsid w:val="002B7EB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2B7EB1"/>
    <w:rPr>
      <w:sz w:val="20"/>
      <w:szCs w:val="20"/>
    </w:rPr>
  </w:style>
  <w:style w:type="character" w:styleId="Fotnotereferanse">
    <w:name w:val="footnote reference"/>
    <w:basedOn w:val="Standardskriftforavsnitt"/>
    <w:uiPriority w:val="99"/>
    <w:semiHidden/>
    <w:unhideWhenUsed/>
    <w:rsid w:val="002B7EB1"/>
    <w:rPr>
      <w:vertAlign w:val="superscript"/>
    </w:rPr>
  </w:style>
  <w:style w:type="character" w:styleId="Hyperkobling">
    <w:name w:val="Hyperlink"/>
    <w:basedOn w:val="Standardskriftforavsnitt"/>
    <w:uiPriority w:val="99"/>
    <w:unhideWhenUsed/>
    <w:rsid w:val="002B7EB1"/>
    <w:rPr>
      <w:color w:val="0000FF" w:themeColor="hyperlink"/>
      <w:u w:val="single"/>
    </w:rPr>
  </w:style>
  <w:style w:type="paragraph" w:styleId="Listeavsnitt">
    <w:name w:val="List Paragraph"/>
    <w:basedOn w:val="Normal"/>
    <w:uiPriority w:val="34"/>
    <w:qFormat/>
    <w:rsid w:val="008E39C5"/>
    <w:pPr>
      <w:ind w:left="720"/>
      <w:contextualSpacing/>
    </w:pPr>
  </w:style>
  <w:style w:type="paragraph" w:customStyle="1" w:styleId="Default">
    <w:name w:val="Default"/>
    <w:rsid w:val="004D3B52"/>
    <w:pPr>
      <w:autoSpaceDE w:val="0"/>
      <w:autoSpaceDN w:val="0"/>
      <w:adjustRightInd w:val="0"/>
      <w:spacing w:after="0" w:line="240" w:lineRule="auto"/>
    </w:pPr>
    <w:rPr>
      <w:rFonts w:ascii="Arial" w:hAnsi="Arial" w:cs="Arial"/>
      <w:color w:val="000000"/>
      <w:sz w:val="24"/>
      <w:szCs w:val="24"/>
    </w:rPr>
  </w:style>
  <w:style w:type="paragraph" w:styleId="Undertittel">
    <w:name w:val="Subtitle"/>
    <w:basedOn w:val="Normal"/>
    <w:next w:val="Normal"/>
    <w:link w:val="UndertittelTegn"/>
    <w:uiPriority w:val="11"/>
    <w:qFormat/>
    <w:rsid w:val="00FF2F49"/>
    <w:pPr>
      <w:numPr>
        <w:ilvl w:val="1"/>
      </w:numPr>
    </w:pPr>
    <w:rPr>
      <w:rFonts w:asciiTheme="majorHAnsi" w:eastAsiaTheme="majorEastAsia" w:hAnsiTheme="majorHAnsi" w:cstheme="majorBidi"/>
      <w:i/>
      <w:iCs/>
      <w:color w:val="4F81BD" w:themeColor="accent1"/>
      <w:spacing w:val="15"/>
      <w:sz w:val="24"/>
      <w:szCs w:val="24"/>
      <w:lang w:eastAsia="nb-NO"/>
    </w:rPr>
  </w:style>
  <w:style w:type="character" w:customStyle="1" w:styleId="UndertittelTegn">
    <w:name w:val="Undertittel Tegn"/>
    <w:basedOn w:val="Standardskriftforavsnitt"/>
    <w:link w:val="Undertittel"/>
    <w:uiPriority w:val="11"/>
    <w:rsid w:val="00FF2F49"/>
    <w:rPr>
      <w:rFonts w:asciiTheme="majorHAnsi" w:eastAsiaTheme="majorEastAsia" w:hAnsiTheme="majorHAnsi" w:cstheme="majorBidi"/>
      <w:i/>
      <w:iCs/>
      <w:color w:val="4F81BD" w:themeColor="accent1"/>
      <w:spacing w:val="15"/>
      <w:sz w:val="24"/>
      <w:szCs w:val="24"/>
      <w:lang w:eastAsia="nb-NO"/>
    </w:rPr>
  </w:style>
  <w:style w:type="character" w:customStyle="1" w:styleId="Overskrift1Tegn">
    <w:name w:val="Overskrift 1 Tegn"/>
    <w:basedOn w:val="Standardskriftforavsnitt"/>
    <w:link w:val="Overskrift1"/>
    <w:uiPriority w:val="9"/>
    <w:rsid w:val="0060363E"/>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60363E"/>
    <w:pPr>
      <w:outlineLvl w:val="9"/>
    </w:pPr>
    <w:rPr>
      <w:lang w:eastAsia="nb-NO"/>
    </w:rPr>
  </w:style>
  <w:style w:type="character" w:customStyle="1" w:styleId="Overskrift2Tegn">
    <w:name w:val="Overskrift 2 Tegn"/>
    <w:basedOn w:val="Standardskriftforavsnitt"/>
    <w:link w:val="Overskrift2"/>
    <w:uiPriority w:val="9"/>
    <w:rsid w:val="0060363E"/>
    <w:rPr>
      <w:rFonts w:asciiTheme="majorHAnsi" w:eastAsiaTheme="majorEastAsia" w:hAnsiTheme="majorHAnsi" w:cstheme="majorBidi"/>
      <w:b/>
      <w:bCs/>
      <w:color w:val="4F81BD" w:themeColor="accent1"/>
      <w:sz w:val="26"/>
      <w:szCs w:val="26"/>
    </w:rPr>
  </w:style>
  <w:style w:type="paragraph" w:styleId="INNH1">
    <w:name w:val="toc 1"/>
    <w:basedOn w:val="Normal"/>
    <w:next w:val="Normal"/>
    <w:autoRedefine/>
    <w:uiPriority w:val="39"/>
    <w:unhideWhenUsed/>
    <w:rsid w:val="0060363E"/>
    <w:pPr>
      <w:spacing w:after="100"/>
    </w:pPr>
  </w:style>
  <w:style w:type="paragraph" w:styleId="INNH2">
    <w:name w:val="toc 2"/>
    <w:basedOn w:val="Normal"/>
    <w:next w:val="Normal"/>
    <w:autoRedefine/>
    <w:uiPriority w:val="39"/>
    <w:unhideWhenUsed/>
    <w:rsid w:val="0060363E"/>
    <w:pPr>
      <w:spacing w:after="100"/>
      <w:ind w:left="220"/>
    </w:pPr>
  </w:style>
  <w:style w:type="paragraph" w:styleId="NormalWeb">
    <w:name w:val="Normal (Web)"/>
    <w:basedOn w:val="Normal"/>
    <w:uiPriority w:val="99"/>
    <w:unhideWhenUsed/>
    <w:rsid w:val="005B72FC"/>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8C0CA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C0CA8"/>
  </w:style>
  <w:style w:type="paragraph" w:styleId="Bunntekst">
    <w:name w:val="footer"/>
    <w:basedOn w:val="Normal"/>
    <w:link w:val="BunntekstTegn"/>
    <w:uiPriority w:val="99"/>
    <w:unhideWhenUsed/>
    <w:rsid w:val="008C0CA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C0C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6036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6036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link w:val="TittelTegn"/>
    <w:uiPriority w:val="10"/>
    <w:qFormat/>
    <w:rsid w:val="00FB610F"/>
    <w:pPr>
      <w:spacing w:after="0" w:line="240" w:lineRule="auto"/>
      <w:jc w:val="center"/>
    </w:pPr>
    <w:rPr>
      <w:rFonts w:ascii="Times New Roman" w:eastAsia="Times New Roman" w:hAnsi="Times New Roman" w:cs="Times New Roman"/>
      <w:b/>
      <w:bCs/>
      <w:sz w:val="24"/>
      <w:szCs w:val="24"/>
      <w:lang w:eastAsia="nb-NO"/>
    </w:rPr>
  </w:style>
  <w:style w:type="character" w:customStyle="1" w:styleId="TittelTegn">
    <w:name w:val="Tittel Tegn"/>
    <w:basedOn w:val="Standardskriftforavsnitt"/>
    <w:link w:val="Tittel"/>
    <w:uiPriority w:val="10"/>
    <w:rsid w:val="00FB610F"/>
    <w:rPr>
      <w:rFonts w:ascii="Times New Roman" w:eastAsia="Times New Roman" w:hAnsi="Times New Roman" w:cs="Times New Roman"/>
      <w:b/>
      <w:bCs/>
      <w:sz w:val="24"/>
      <w:szCs w:val="24"/>
      <w:lang w:eastAsia="nb-NO"/>
    </w:rPr>
  </w:style>
  <w:style w:type="paragraph" w:styleId="Bobletekst">
    <w:name w:val="Balloon Text"/>
    <w:basedOn w:val="Normal"/>
    <w:link w:val="BobletekstTegn"/>
    <w:uiPriority w:val="99"/>
    <w:semiHidden/>
    <w:unhideWhenUsed/>
    <w:rsid w:val="00CC30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C3085"/>
    <w:rPr>
      <w:rFonts w:ascii="Tahoma" w:hAnsi="Tahoma" w:cs="Tahoma"/>
      <w:sz w:val="16"/>
      <w:szCs w:val="16"/>
    </w:rPr>
  </w:style>
  <w:style w:type="paragraph" w:styleId="Fotnotetekst">
    <w:name w:val="footnote text"/>
    <w:basedOn w:val="Normal"/>
    <w:link w:val="FotnotetekstTegn"/>
    <w:uiPriority w:val="99"/>
    <w:semiHidden/>
    <w:unhideWhenUsed/>
    <w:rsid w:val="002B7EB1"/>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2B7EB1"/>
    <w:rPr>
      <w:sz w:val="20"/>
      <w:szCs w:val="20"/>
    </w:rPr>
  </w:style>
  <w:style w:type="character" w:styleId="Fotnotereferanse">
    <w:name w:val="footnote reference"/>
    <w:basedOn w:val="Standardskriftforavsnitt"/>
    <w:uiPriority w:val="99"/>
    <w:semiHidden/>
    <w:unhideWhenUsed/>
    <w:rsid w:val="002B7EB1"/>
    <w:rPr>
      <w:vertAlign w:val="superscript"/>
    </w:rPr>
  </w:style>
  <w:style w:type="character" w:styleId="Hyperkobling">
    <w:name w:val="Hyperlink"/>
    <w:basedOn w:val="Standardskriftforavsnitt"/>
    <w:uiPriority w:val="99"/>
    <w:unhideWhenUsed/>
    <w:rsid w:val="002B7EB1"/>
    <w:rPr>
      <w:color w:val="0000FF" w:themeColor="hyperlink"/>
      <w:u w:val="single"/>
    </w:rPr>
  </w:style>
  <w:style w:type="paragraph" w:styleId="Listeavsnitt">
    <w:name w:val="List Paragraph"/>
    <w:basedOn w:val="Normal"/>
    <w:uiPriority w:val="34"/>
    <w:qFormat/>
    <w:rsid w:val="008E39C5"/>
    <w:pPr>
      <w:ind w:left="720"/>
      <w:contextualSpacing/>
    </w:pPr>
  </w:style>
  <w:style w:type="paragraph" w:customStyle="1" w:styleId="Default">
    <w:name w:val="Default"/>
    <w:rsid w:val="004D3B52"/>
    <w:pPr>
      <w:autoSpaceDE w:val="0"/>
      <w:autoSpaceDN w:val="0"/>
      <w:adjustRightInd w:val="0"/>
      <w:spacing w:after="0" w:line="240" w:lineRule="auto"/>
    </w:pPr>
    <w:rPr>
      <w:rFonts w:ascii="Arial" w:hAnsi="Arial" w:cs="Arial"/>
      <w:color w:val="000000"/>
      <w:sz w:val="24"/>
      <w:szCs w:val="24"/>
    </w:rPr>
  </w:style>
  <w:style w:type="paragraph" w:styleId="Undertittel">
    <w:name w:val="Subtitle"/>
    <w:basedOn w:val="Normal"/>
    <w:next w:val="Normal"/>
    <w:link w:val="UndertittelTegn"/>
    <w:uiPriority w:val="11"/>
    <w:qFormat/>
    <w:rsid w:val="00FF2F49"/>
    <w:pPr>
      <w:numPr>
        <w:ilvl w:val="1"/>
      </w:numPr>
    </w:pPr>
    <w:rPr>
      <w:rFonts w:asciiTheme="majorHAnsi" w:eastAsiaTheme="majorEastAsia" w:hAnsiTheme="majorHAnsi" w:cstheme="majorBidi"/>
      <w:i/>
      <w:iCs/>
      <w:color w:val="4F81BD" w:themeColor="accent1"/>
      <w:spacing w:val="15"/>
      <w:sz w:val="24"/>
      <w:szCs w:val="24"/>
      <w:lang w:eastAsia="nb-NO"/>
    </w:rPr>
  </w:style>
  <w:style w:type="character" w:customStyle="1" w:styleId="UndertittelTegn">
    <w:name w:val="Undertittel Tegn"/>
    <w:basedOn w:val="Standardskriftforavsnitt"/>
    <w:link w:val="Undertittel"/>
    <w:uiPriority w:val="11"/>
    <w:rsid w:val="00FF2F49"/>
    <w:rPr>
      <w:rFonts w:asciiTheme="majorHAnsi" w:eastAsiaTheme="majorEastAsia" w:hAnsiTheme="majorHAnsi" w:cstheme="majorBidi"/>
      <w:i/>
      <w:iCs/>
      <w:color w:val="4F81BD" w:themeColor="accent1"/>
      <w:spacing w:val="15"/>
      <w:sz w:val="24"/>
      <w:szCs w:val="24"/>
      <w:lang w:eastAsia="nb-NO"/>
    </w:rPr>
  </w:style>
  <w:style w:type="character" w:customStyle="1" w:styleId="Overskrift1Tegn">
    <w:name w:val="Overskrift 1 Tegn"/>
    <w:basedOn w:val="Standardskriftforavsnitt"/>
    <w:link w:val="Overskrift1"/>
    <w:uiPriority w:val="9"/>
    <w:rsid w:val="0060363E"/>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semiHidden/>
    <w:unhideWhenUsed/>
    <w:qFormat/>
    <w:rsid w:val="0060363E"/>
    <w:pPr>
      <w:outlineLvl w:val="9"/>
    </w:pPr>
    <w:rPr>
      <w:lang w:eastAsia="nb-NO"/>
    </w:rPr>
  </w:style>
  <w:style w:type="character" w:customStyle="1" w:styleId="Overskrift2Tegn">
    <w:name w:val="Overskrift 2 Tegn"/>
    <w:basedOn w:val="Standardskriftforavsnitt"/>
    <w:link w:val="Overskrift2"/>
    <w:uiPriority w:val="9"/>
    <w:rsid w:val="0060363E"/>
    <w:rPr>
      <w:rFonts w:asciiTheme="majorHAnsi" w:eastAsiaTheme="majorEastAsia" w:hAnsiTheme="majorHAnsi" w:cstheme="majorBidi"/>
      <w:b/>
      <w:bCs/>
      <w:color w:val="4F81BD" w:themeColor="accent1"/>
      <w:sz w:val="26"/>
      <w:szCs w:val="26"/>
    </w:rPr>
  </w:style>
  <w:style w:type="paragraph" w:styleId="INNH1">
    <w:name w:val="toc 1"/>
    <w:basedOn w:val="Normal"/>
    <w:next w:val="Normal"/>
    <w:autoRedefine/>
    <w:uiPriority w:val="39"/>
    <w:unhideWhenUsed/>
    <w:rsid w:val="0060363E"/>
    <w:pPr>
      <w:spacing w:after="100"/>
    </w:pPr>
  </w:style>
  <w:style w:type="paragraph" w:styleId="INNH2">
    <w:name w:val="toc 2"/>
    <w:basedOn w:val="Normal"/>
    <w:next w:val="Normal"/>
    <w:autoRedefine/>
    <w:uiPriority w:val="39"/>
    <w:unhideWhenUsed/>
    <w:rsid w:val="0060363E"/>
    <w:pPr>
      <w:spacing w:after="100"/>
      <w:ind w:left="220"/>
    </w:pPr>
  </w:style>
  <w:style w:type="paragraph" w:styleId="NormalWeb">
    <w:name w:val="Normal (Web)"/>
    <w:basedOn w:val="Normal"/>
    <w:uiPriority w:val="99"/>
    <w:unhideWhenUsed/>
    <w:rsid w:val="005B72FC"/>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8C0CA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C0CA8"/>
  </w:style>
  <w:style w:type="paragraph" w:styleId="Bunntekst">
    <w:name w:val="footer"/>
    <w:basedOn w:val="Normal"/>
    <w:link w:val="BunntekstTegn"/>
    <w:uiPriority w:val="99"/>
    <w:unhideWhenUsed/>
    <w:rsid w:val="008C0CA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C0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99251">
      <w:bodyDiv w:val="1"/>
      <w:marLeft w:val="0"/>
      <w:marRight w:val="0"/>
      <w:marTop w:val="0"/>
      <w:marBottom w:val="0"/>
      <w:divBdr>
        <w:top w:val="none" w:sz="0" w:space="0" w:color="auto"/>
        <w:left w:val="none" w:sz="0" w:space="0" w:color="auto"/>
        <w:bottom w:val="none" w:sz="0" w:space="0" w:color="auto"/>
        <w:right w:val="none" w:sz="0" w:space="0" w:color="auto"/>
      </w:divBdr>
    </w:div>
    <w:div w:id="516431782">
      <w:bodyDiv w:val="1"/>
      <w:marLeft w:val="0"/>
      <w:marRight w:val="0"/>
      <w:marTop w:val="0"/>
      <w:marBottom w:val="0"/>
      <w:divBdr>
        <w:top w:val="none" w:sz="0" w:space="0" w:color="auto"/>
        <w:left w:val="none" w:sz="0" w:space="0" w:color="auto"/>
        <w:bottom w:val="none" w:sz="0" w:space="0" w:color="auto"/>
        <w:right w:val="none" w:sz="0" w:space="0" w:color="auto"/>
      </w:divBdr>
    </w:div>
    <w:div w:id="960259123">
      <w:bodyDiv w:val="1"/>
      <w:marLeft w:val="0"/>
      <w:marRight w:val="0"/>
      <w:marTop w:val="0"/>
      <w:marBottom w:val="0"/>
      <w:divBdr>
        <w:top w:val="none" w:sz="0" w:space="0" w:color="auto"/>
        <w:left w:val="none" w:sz="0" w:space="0" w:color="auto"/>
        <w:bottom w:val="none" w:sz="0" w:space="0" w:color="auto"/>
        <w:right w:val="none" w:sz="0" w:space="0" w:color="auto"/>
      </w:divBdr>
    </w:div>
    <w:div w:id="1522360597">
      <w:bodyDiv w:val="1"/>
      <w:marLeft w:val="0"/>
      <w:marRight w:val="0"/>
      <w:marTop w:val="0"/>
      <w:marBottom w:val="0"/>
      <w:divBdr>
        <w:top w:val="none" w:sz="0" w:space="0" w:color="auto"/>
        <w:left w:val="none" w:sz="0" w:space="0" w:color="auto"/>
        <w:bottom w:val="none" w:sz="0" w:space="0" w:color="auto"/>
        <w:right w:val="none" w:sz="0" w:space="0" w:color="auto"/>
      </w:divBdr>
    </w:div>
    <w:div w:id="162446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ernforeldre.no"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10.emf"/><Relationship Id="rId19" Type="http://schemas.openxmlformats.org/officeDocument/2006/relationships/chart" Target="charts/chart8.xml"/><Relationship Id="rId31"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ovdata.no/dokument/NL/lov/2009-06-19-4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Hvilken kommune kommer beboeren fra?</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5873-4288-AE9C-F8C8EE9FE7B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5873-4288-AE9C-F8C8EE9FE7B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5873-4288-AE9C-F8C8EE9FE7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tall'!$A$51:$A$53</c:f>
              <c:strCache>
                <c:ptCount val="3"/>
                <c:pt idx="0">
                  <c:v>Vertskommunen</c:v>
                </c:pt>
                <c:pt idx="1">
                  <c:v>Samarbeidskommune</c:v>
                </c:pt>
                <c:pt idx="2">
                  <c:v>Ingen/andrekommuner kommunetilhørighet</c:v>
                </c:pt>
              </c:strCache>
            </c:strRef>
          </c:cat>
          <c:val>
            <c:numRef>
              <c:f>'Beboer tall'!$C$51:$C$53</c:f>
              <c:numCache>
                <c:formatCode>0%</c:formatCode>
                <c:ptCount val="3"/>
                <c:pt idx="0">
                  <c:v>0.4</c:v>
                </c:pt>
                <c:pt idx="1">
                  <c:v>0.4</c:v>
                </c:pt>
                <c:pt idx="2">
                  <c:v>0.2</c:v>
                </c:pt>
              </c:numCache>
            </c:numRef>
          </c:val>
          <c:extLst xmlns:c16r2="http://schemas.microsoft.com/office/drawing/2015/06/chart">
            <c:ext xmlns:c16="http://schemas.microsoft.com/office/drawing/2014/chart" uri="{C3380CC4-5D6E-409C-BE32-E72D297353CC}">
              <c16:uniqueId val="{00000006-5873-4288-AE9C-F8C8EE9FE7B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Hvor lenge har overgrepene pågått?</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'Beboer tall'!$A$95:$A$99</c:f>
              <c:strCache>
                <c:ptCount val="5"/>
                <c:pt idx="0">
                  <c:v>Ikke svar</c:v>
                </c:pt>
                <c:pt idx="1">
                  <c:v>Engangstilfelle</c:v>
                </c:pt>
                <c:pt idx="2">
                  <c:v>Pågått det siste året</c:v>
                </c:pt>
                <c:pt idx="3">
                  <c:v>Pågått 1-4 år</c:v>
                </c:pt>
                <c:pt idx="4">
                  <c:v>Pågått 5 år eller lengre</c:v>
                </c:pt>
              </c:strCache>
            </c:strRef>
          </c:cat>
          <c:val>
            <c:numRef>
              <c:f>'Beboer tall'!$C$95:$C$99</c:f>
              <c:numCache>
                <c:formatCode>0%</c:formatCode>
                <c:ptCount val="5"/>
                <c:pt idx="0">
                  <c:v>0</c:v>
                </c:pt>
                <c:pt idx="1">
                  <c:v>0.1</c:v>
                </c:pt>
                <c:pt idx="2">
                  <c:v>0.13</c:v>
                </c:pt>
                <c:pt idx="3">
                  <c:v>0.33</c:v>
                </c:pt>
                <c:pt idx="4">
                  <c:v>0.4</c:v>
                </c:pt>
              </c:numCache>
            </c:numRef>
          </c:val>
          <c:extLst xmlns:c16r2="http://schemas.microsoft.com/office/drawing/2015/06/chart">
            <c:ext xmlns:c16="http://schemas.microsoft.com/office/drawing/2014/chart" uri="{C3380CC4-5D6E-409C-BE32-E72D297353CC}">
              <c16:uniqueId val="{00000000-37A7-4C03-A6C6-D67725DD45DC}"/>
            </c:ext>
          </c:extLst>
        </c:ser>
        <c:dLbls>
          <c:showLegendKey val="0"/>
          <c:showVal val="0"/>
          <c:showCatName val="0"/>
          <c:showSerName val="0"/>
          <c:showPercent val="0"/>
          <c:showBubbleSize val="0"/>
        </c:dLbls>
        <c:gapWidth val="100"/>
        <c:overlap val="-24"/>
        <c:axId val="198326912"/>
        <c:axId val="198336896"/>
      </c:barChart>
      <c:catAx>
        <c:axId val="198326912"/>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98336896"/>
        <c:crosses val="autoZero"/>
        <c:auto val="1"/>
        <c:lblAlgn val="ctr"/>
        <c:lblOffset val="100"/>
        <c:noMultiLvlLbl val="0"/>
      </c:catAx>
      <c:valAx>
        <c:axId val="198336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9832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0.10846243210505918"/>
          <c:y val="0.14804457953394126"/>
          <c:w val="0.89153756789494076"/>
          <c:h val="0.4688991535632514"/>
        </c:manualLayout>
      </c:layout>
      <c:barChart>
        <c:barDir val="col"/>
        <c:grouping val="clustered"/>
        <c:varyColors val="0"/>
        <c:ser>
          <c:idx val="0"/>
          <c:order val="0"/>
          <c:tx>
            <c:v>Hvem var overgriper(ne)?</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tall'!$A$102:$A$108</c:f>
              <c:strCache>
                <c:ptCount val="7"/>
                <c:pt idx="0">
                  <c:v>Ektefelle</c:v>
                </c:pt>
                <c:pt idx="1">
                  <c:v>Tidligere ektefelle/samboer</c:v>
                </c:pt>
                <c:pt idx="2">
                  <c:v>Foreldre</c:v>
                </c:pt>
                <c:pt idx="3">
                  <c:v>Stremor/stefar</c:v>
                </c:pt>
                <c:pt idx="4">
                  <c:v>Annet familiemedlem</c:v>
                </c:pt>
                <c:pt idx="5">
                  <c:v>En eller flere bekjente</c:v>
                </c:pt>
                <c:pt idx="6">
                  <c:v>En eller flere ukjente</c:v>
                </c:pt>
              </c:strCache>
            </c:strRef>
          </c:cat>
          <c:val>
            <c:numRef>
              <c:f>'Beboer tall'!$C$102:$C$108</c:f>
              <c:numCache>
                <c:formatCode>0%</c:formatCode>
                <c:ptCount val="7"/>
                <c:pt idx="0">
                  <c:v>0.63</c:v>
                </c:pt>
                <c:pt idx="1">
                  <c:v>0.2</c:v>
                </c:pt>
                <c:pt idx="2">
                  <c:v>7.0000000000000007E-2</c:v>
                </c:pt>
                <c:pt idx="3">
                  <c:v>0</c:v>
                </c:pt>
                <c:pt idx="4">
                  <c:v>0.03</c:v>
                </c:pt>
                <c:pt idx="5">
                  <c:v>0.1</c:v>
                </c:pt>
                <c:pt idx="6">
                  <c:v>7.0000000000000007E-2</c:v>
                </c:pt>
              </c:numCache>
            </c:numRef>
          </c:val>
          <c:extLst xmlns:c16r2="http://schemas.microsoft.com/office/drawing/2015/06/chart">
            <c:ext xmlns:c16="http://schemas.microsoft.com/office/drawing/2014/chart" uri="{C3380CC4-5D6E-409C-BE32-E72D297353CC}">
              <c16:uniqueId val="{00000000-BED8-46FE-AD93-C4A36B2FD779}"/>
            </c:ext>
          </c:extLst>
        </c:ser>
        <c:dLbls>
          <c:showLegendKey val="0"/>
          <c:showVal val="0"/>
          <c:showCatName val="0"/>
          <c:showSerName val="0"/>
          <c:showPercent val="0"/>
          <c:showBubbleSize val="0"/>
        </c:dLbls>
        <c:gapWidth val="100"/>
        <c:overlap val="-24"/>
        <c:axId val="178725248"/>
        <c:axId val="178726784"/>
      </c:barChart>
      <c:catAx>
        <c:axId val="17872524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8726784"/>
        <c:crosses val="autoZero"/>
        <c:auto val="1"/>
        <c:lblAlgn val="ctr"/>
        <c:lblOffset val="100"/>
        <c:noMultiLvlLbl val="0"/>
      </c:catAx>
      <c:valAx>
        <c:axId val="17872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872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0.11518350831146107"/>
          <c:y val="0.19480351414406533"/>
          <c:w val="0.87131714785651793"/>
          <c:h val="0.68921660834062404"/>
        </c:manualLayout>
      </c:layout>
      <c:barChart>
        <c:barDir val="col"/>
        <c:grouping val="clustered"/>
        <c:varyColors val="0"/>
        <c:ser>
          <c:idx val="0"/>
          <c:order val="0"/>
          <c:tx>
            <c:v>Overgripers alder</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tall'!$A$115:$A$121</c:f>
              <c:strCache>
                <c:ptCount val="7"/>
                <c:pt idx="0">
                  <c:v>Under 18</c:v>
                </c:pt>
                <c:pt idx="1">
                  <c:v>18-23 år</c:v>
                </c:pt>
                <c:pt idx="2">
                  <c:v>24-29 år</c:v>
                </c:pt>
                <c:pt idx="3">
                  <c:v>30-39 år </c:v>
                </c:pt>
                <c:pt idx="4">
                  <c:v>40-49 år</c:v>
                </c:pt>
                <c:pt idx="5">
                  <c:v>50-59 år</c:v>
                </c:pt>
                <c:pt idx="6">
                  <c:v>Over 60 år</c:v>
                </c:pt>
              </c:strCache>
            </c:strRef>
          </c:cat>
          <c:val>
            <c:numRef>
              <c:f>'Beboer tall'!$C$115:$C$121</c:f>
              <c:numCache>
                <c:formatCode>0%</c:formatCode>
                <c:ptCount val="7"/>
                <c:pt idx="0">
                  <c:v>0</c:v>
                </c:pt>
                <c:pt idx="1">
                  <c:v>0.03</c:v>
                </c:pt>
                <c:pt idx="2">
                  <c:v>0.1</c:v>
                </c:pt>
                <c:pt idx="3">
                  <c:v>0.3</c:v>
                </c:pt>
                <c:pt idx="4">
                  <c:v>0.1</c:v>
                </c:pt>
                <c:pt idx="5">
                  <c:v>0.17</c:v>
                </c:pt>
                <c:pt idx="6">
                  <c:v>0.3</c:v>
                </c:pt>
              </c:numCache>
            </c:numRef>
          </c:val>
          <c:extLst xmlns:c16r2="http://schemas.microsoft.com/office/drawing/2015/06/chart">
            <c:ext xmlns:c16="http://schemas.microsoft.com/office/drawing/2014/chart" uri="{C3380CC4-5D6E-409C-BE32-E72D297353CC}">
              <c16:uniqueId val="{00000000-F10C-4337-AEA9-345805EB0AF6}"/>
            </c:ext>
          </c:extLst>
        </c:ser>
        <c:dLbls>
          <c:showLegendKey val="0"/>
          <c:showVal val="0"/>
          <c:showCatName val="0"/>
          <c:showSerName val="0"/>
          <c:showPercent val="0"/>
          <c:showBubbleSize val="0"/>
        </c:dLbls>
        <c:gapWidth val="100"/>
        <c:overlap val="-24"/>
        <c:axId val="178755456"/>
        <c:axId val="178756992"/>
      </c:barChart>
      <c:catAx>
        <c:axId val="17875545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8756992"/>
        <c:crosses val="autoZero"/>
        <c:auto val="1"/>
        <c:lblAlgn val="ctr"/>
        <c:lblOffset val="100"/>
        <c:noMultiLvlLbl val="0"/>
      </c:catAx>
      <c:valAx>
        <c:axId val="178756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875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nb-NO"/>
              <a:t>Alder offer/overgriper generelt</a:t>
            </a:r>
          </a:p>
        </c:rich>
      </c:tx>
      <c:overlay val="0"/>
      <c:spPr>
        <a:noFill/>
        <a:ln>
          <a:noFill/>
        </a:ln>
        <a:effectLst/>
      </c:spPr>
    </c:title>
    <c:autoTitleDeleted val="0"/>
    <c:plotArea>
      <c:layout/>
      <c:lineChart>
        <c:grouping val="standard"/>
        <c:varyColors val="0"/>
        <c:ser>
          <c:idx val="0"/>
          <c:order val="0"/>
          <c:tx>
            <c:strRef>
              <c:f>'Beboer tall'!$B$123</c:f>
              <c:strCache>
                <c:ptCount val="1"/>
                <c:pt idx="0">
                  <c:v>Beboer/offer</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strRef>
              <c:f>'Beboer tall'!$A$124:$A$130</c:f>
              <c:strCache>
                <c:ptCount val="7"/>
                <c:pt idx="0">
                  <c:v>Under 18</c:v>
                </c:pt>
                <c:pt idx="1">
                  <c:v>18-23 år</c:v>
                </c:pt>
                <c:pt idx="2">
                  <c:v>24-29 år</c:v>
                </c:pt>
                <c:pt idx="3">
                  <c:v>30-39 år </c:v>
                </c:pt>
                <c:pt idx="4">
                  <c:v>40-49 år</c:v>
                </c:pt>
                <c:pt idx="5">
                  <c:v>50-59 år</c:v>
                </c:pt>
                <c:pt idx="6">
                  <c:v>Over 60 år</c:v>
                </c:pt>
              </c:strCache>
            </c:strRef>
          </c:cat>
          <c:val>
            <c:numRef>
              <c:f>'Beboer tall'!$B$124:$B$130</c:f>
              <c:numCache>
                <c:formatCode>0%</c:formatCode>
                <c:ptCount val="7"/>
                <c:pt idx="0">
                  <c:v>0.14000000000000001</c:v>
                </c:pt>
                <c:pt idx="1">
                  <c:v>0.23</c:v>
                </c:pt>
                <c:pt idx="2">
                  <c:v>0.2</c:v>
                </c:pt>
                <c:pt idx="3">
                  <c:v>0.09</c:v>
                </c:pt>
                <c:pt idx="4">
                  <c:v>0.11</c:v>
                </c:pt>
                <c:pt idx="5">
                  <c:v>0.09</c:v>
                </c:pt>
                <c:pt idx="6">
                  <c:v>0.11</c:v>
                </c:pt>
              </c:numCache>
            </c:numRef>
          </c:val>
          <c:smooth val="0"/>
          <c:extLst xmlns:c16r2="http://schemas.microsoft.com/office/drawing/2015/06/chart">
            <c:ext xmlns:c16="http://schemas.microsoft.com/office/drawing/2014/chart" uri="{C3380CC4-5D6E-409C-BE32-E72D297353CC}">
              <c16:uniqueId val="{00000000-1A1F-4B0F-AA0D-5EA78730BA50}"/>
            </c:ext>
          </c:extLst>
        </c:ser>
        <c:ser>
          <c:idx val="1"/>
          <c:order val="1"/>
          <c:tx>
            <c:strRef>
              <c:f>'Beboer tall'!$C$123</c:f>
              <c:strCache>
                <c:ptCount val="1"/>
                <c:pt idx="0">
                  <c:v>Overgriper</c:v>
                </c:pt>
              </c:strCache>
            </c:strRef>
          </c:tx>
          <c:spPr>
            <a:ln w="34925" cap="rnd">
              <a:solidFill>
                <a:schemeClr val="accent2"/>
              </a:solidFill>
              <a:round/>
            </a:ln>
            <a:effectLst>
              <a:outerShdw blurRad="40000" dist="23000" dir="5400000" rotWithShape="0">
                <a:srgbClr val="000000">
                  <a:alpha val="35000"/>
                </a:srgbClr>
              </a:outerShdw>
            </a:effectLst>
          </c:spPr>
          <c:marker>
            <c:symbol val="none"/>
          </c:marker>
          <c:cat>
            <c:strRef>
              <c:f>'Beboer tall'!$A$124:$A$130</c:f>
              <c:strCache>
                <c:ptCount val="7"/>
                <c:pt idx="0">
                  <c:v>Under 18</c:v>
                </c:pt>
                <c:pt idx="1">
                  <c:v>18-23 år</c:v>
                </c:pt>
                <c:pt idx="2">
                  <c:v>24-29 år</c:v>
                </c:pt>
                <c:pt idx="3">
                  <c:v>30-39 år </c:v>
                </c:pt>
                <c:pt idx="4">
                  <c:v>40-49 år</c:v>
                </c:pt>
                <c:pt idx="5">
                  <c:v>50-59 år</c:v>
                </c:pt>
                <c:pt idx="6">
                  <c:v>Over 60 år</c:v>
                </c:pt>
              </c:strCache>
            </c:strRef>
          </c:cat>
          <c:val>
            <c:numRef>
              <c:f>'Beboer tall'!$C$124:$C$130</c:f>
              <c:numCache>
                <c:formatCode>0%</c:formatCode>
                <c:ptCount val="7"/>
                <c:pt idx="0">
                  <c:v>0</c:v>
                </c:pt>
                <c:pt idx="1">
                  <c:v>0.06</c:v>
                </c:pt>
                <c:pt idx="2">
                  <c:v>0.15</c:v>
                </c:pt>
                <c:pt idx="3">
                  <c:v>0.24</c:v>
                </c:pt>
                <c:pt idx="4">
                  <c:v>0.44</c:v>
                </c:pt>
                <c:pt idx="5">
                  <c:v>0.15</c:v>
                </c:pt>
                <c:pt idx="6">
                  <c:v>0.03</c:v>
                </c:pt>
              </c:numCache>
            </c:numRef>
          </c:val>
          <c:smooth val="0"/>
          <c:extLst xmlns:c16r2="http://schemas.microsoft.com/office/drawing/2015/06/chart">
            <c:ext xmlns:c16="http://schemas.microsoft.com/office/drawing/2014/chart" uri="{C3380CC4-5D6E-409C-BE32-E72D297353CC}">
              <c16:uniqueId val="{00000001-1A1F-4B0F-AA0D-5EA78730BA50}"/>
            </c:ext>
          </c:extLst>
        </c:ser>
        <c:dLbls>
          <c:showLegendKey val="0"/>
          <c:showVal val="0"/>
          <c:showCatName val="0"/>
          <c:showSerName val="0"/>
          <c:showPercent val="0"/>
          <c:showBubbleSize val="0"/>
        </c:dLbls>
        <c:marker val="1"/>
        <c:smooth val="0"/>
        <c:axId val="199095040"/>
        <c:axId val="199096576"/>
      </c:lineChart>
      <c:catAx>
        <c:axId val="19909504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99096576"/>
        <c:crosses val="autoZero"/>
        <c:auto val="1"/>
        <c:lblAlgn val="ctr"/>
        <c:lblOffset val="100"/>
        <c:noMultiLvlLbl val="0"/>
      </c:catAx>
      <c:valAx>
        <c:axId val="199096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9909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Overgripers foreldre</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1F2C-41A5-807C-59F82A631F1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1F2C-41A5-807C-59F82A631F1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1F2C-41A5-807C-59F82A631F17}"/>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1F2C-41A5-807C-59F82A631F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tall'!$A$133:$A$136</c:f>
              <c:strCache>
                <c:ptCount val="4"/>
                <c:pt idx="0">
                  <c:v>Begge født i utlandet</c:v>
                </c:pt>
                <c:pt idx="1">
                  <c:v>En av foreldre født i utlandet</c:v>
                </c:pt>
                <c:pt idx="2">
                  <c:v>Ingen foreldre født i utlandet</c:v>
                </c:pt>
                <c:pt idx="3">
                  <c:v>Vet ikke</c:v>
                </c:pt>
              </c:strCache>
            </c:strRef>
          </c:cat>
          <c:val>
            <c:numRef>
              <c:f>'Beboer tall'!$C$133:$C$136</c:f>
              <c:numCache>
                <c:formatCode>0%</c:formatCode>
                <c:ptCount val="4"/>
                <c:pt idx="0">
                  <c:v>0.4</c:v>
                </c:pt>
                <c:pt idx="1">
                  <c:v>0.09</c:v>
                </c:pt>
                <c:pt idx="2">
                  <c:v>0.37</c:v>
                </c:pt>
                <c:pt idx="3">
                  <c:v>0.14000000000000001</c:v>
                </c:pt>
              </c:numCache>
            </c:numRef>
          </c:val>
          <c:extLst xmlns:c16r2="http://schemas.microsoft.com/office/drawing/2015/06/chart">
            <c:ext xmlns:c16="http://schemas.microsoft.com/office/drawing/2014/chart" uri="{C3380CC4-5D6E-409C-BE32-E72D297353CC}">
              <c16:uniqueId val="{00000008-1F2C-41A5-807C-59F82A631F17}"/>
            </c:ext>
          </c:extLst>
        </c:ser>
        <c:dLbls>
          <c:showLegendKey val="0"/>
          <c:showVal val="0"/>
          <c:showCatName val="0"/>
          <c:showSerName val="0"/>
          <c:showPercent val="1"/>
          <c:showBubbleSize val="0"/>
          <c:showLeaderLines val="1"/>
        </c:dLbls>
        <c:firstSliceAng val="82"/>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Overgripers tilstand ved overgrep</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C0A5-4CA4-802C-A966871EB51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C0A5-4CA4-802C-A966871EB51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C0A5-4CA4-802C-A966871EB517}"/>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C0A5-4CA4-802C-A966871EB51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tall'!$A$145:$A$148</c:f>
              <c:strCache>
                <c:ptCount val="4"/>
                <c:pt idx="0">
                  <c:v>Alltid ruspåvirket</c:v>
                </c:pt>
                <c:pt idx="1">
                  <c:v>Av og til ruspåvirket</c:v>
                </c:pt>
                <c:pt idx="2">
                  <c:v>Alltid edru</c:v>
                </c:pt>
                <c:pt idx="3">
                  <c:v>Vet ikke</c:v>
                </c:pt>
              </c:strCache>
            </c:strRef>
          </c:cat>
          <c:val>
            <c:numRef>
              <c:f>'Beboer tall'!$C$145:$C$148</c:f>
              <c:numCache>
                <c:formatCode>0%</c:formatCode>
                <c:ptCount val="4"/>
                <c:pt idx="0">
                  <c:v>0.09</c:v>
                </c:pt>
                <c:pt idx="1">
                  <c:v>0.15</c:v>
                </c:pt>
                <c:pt idx="2">
                  <c:v>0.62</c:v>
                </c:pt>
                <c:pt idx="3">
                  <c:v>0.38</c:v>
                </c:pt>
              </c:numCache>
            </c:numRef>
          </c:val>
          <c:extLst xmlns:c16r2="http://schemas.microsoft.com/office/drawing/2015/06/chart">
            <c:ext xmlns:c16="http://schemas.microsoft.com/office/drawing/2014/chart" uri="{C3380CC4-5D6E-409C-BE32-E72D297353CC}">
              <c16:uniqueId val="{00000008-C0A5-4CA4-802C-A966871EB517}"/>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Hvordan ble beoberen henvist til krisesentertilbudet?</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tall'!$A$151:$A$159</c:f>
              <c:strCache>
                <c:ptCount val="9"/>
                <c:pt idx="0">
                  <c:v>Eget initativ</c:v>
                </c:pt>
                <c:pt idx="1">
                  <c:v>Familie/venn/bekjent</c:v>
                </c:pt>
                <c:pt idx="2">
                  <c:v>Lege</c:v>
                </c:pt>
                <c:pt idx="3">
                  <c:v>Flykninginstanser</c:v>
                </c:pt>
                <c:pt idx="4">
                  <c:v>Annet krisesenter tilbud</c:v>
                </c:pt>
                <c:pt idx="5">
                  <c:v>Barnevern</c:v>
                </c:pt>
                <c:pt idx="6">
                  <c:v>Politiet</c:v>
                </c:pt>
                <c:pt idx="7">
                  <c:v>Skole</c:v>
                </c:pt>
                <c:pt idx="8">
                  <c:v>Annet</c:v>
                </c:pt>
              </c:strCache>
            </c:strRef>
          </c:cat>
          <c:val>
            <c:numRef>
              <c:f>'Beboer tall'!$C$151:$C$159</c:f>
              <c:numCache>
                <c:formatCode>0%</c:formatCode>
                <c:ptCount val="9"/>
                <c:pt idx="0">
                  <c:v>0.3</c:v>
                </c:pt>
                <c:pt idx="1">
                  <c:v>0.1</c:v>
                </c:pt>
                <c:pt idx="2">
                  <c:v>0.03</c:v>
                </c:pt>
                <c:pt idx="3">
                  <c:v>0.03</c:v>
                </c:pt>
                <c:pt idx="4">
                  <c:v>7.0000000000000007E-2</c:v>
                </c:pt>
                <c:pt idx="5">
                  <c:v>0.2</c:v>
                </c:pt>
                <c:pt idx="6">
                  <c:v>0.2</c:v>
                </c:pt>
                <c:pt idx="7">
                  <c:v>0.03</c:v>
                </c:pt>
                <c:pt idx="8">
                  <c:v>0.03</c:v>
                </c:pt>
              </c:numCache>
            </c:numRef>
          </c:val>
          <c:extLst xmlns:c16r2="http://schemas.microsoft.com/office/drawing/2015/06/chart">
            <c:ext xmlns:c16="http://schemas.microsoft.com/office/drawing/2014/chart" uri="{C3380CC4-5D6E-409C-BE32-E72D297353CC}">
              <c16:uniqueId val="{00000000-3789-4187-8A60-71817E23D6EF}"/>
            </c:ext>
          </c:extLst>
        </c:ser>
        <c:dLbls>
          <c:showLegendKey val="0"/>
          <c:showVal val="0"/>
          <c:showCatName val="0"/>
          <c:showSerName val="0"/>
          <c:showPercent val="0"/>
          <c:showBubbleSize val="0"/>
        </c:dLbls>
        <c:gapWidth val="100"/>
        <c:overlap val="-24"/>
        <c:axId val="202313088"/>
        <c:axId val="205341824"/>
      </c:barChart>
      <c:catAx>
        <c:axId val="20231308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5341824"/>
        <c:crosses val="autoZero"/>
        <c:auto val="1"/>
        <c:lblAlgn val="ctr"/>
        <c:lblOffset val="100"/>
        <c:noMultiLvlLbl val="0"/>
      </c:catAx>
      <c:valAx>
        <c:axId val="205341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2313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Årsak til henvendelse (flere svar)</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tall'!$A$162:$A$173</c:f>
              <c:strCache>
                <c:ptCount val="12"/>
                <c:pt idx="0">
                  <c:v>Fysisk vold</c:v>
                </c:pt>
                <c:pt idx="1">
                  <c:v>Psykisk vold</c:v>
                </c:pt>
                <c:pt idx="2">
                  <c:v>Trusler</c:v>
                </c:pt>
                <c:pt idx="3">
                  <c:v>Materiell vold</c:v>
                </c:pt>
                <c:pt idx="4">
                  <c:v>Barnemishandling</c:v>
                </c:pt>
                <c:pt idx="5">
                  <c:v>Tvangsekteskap/relatert vold</c:v>
                </c:pt>
                <c:pt idx="6">
                  <c:v>Voldtekt</c:v>
                </c:pt>
                <c:pt idx="7">
                  <c:v>Seksuelle overgrep mot bruke</c:v>
                </c:pt>
                <c:pt idx="8">
                  <c:v>Incest mot brukerens barn</c:v>
                </c:pt>
                <c:pt idx="9">
                  <c:v>Annen seksuell vold</c:v>
                </c:pt>
                <c:pt idx="10">
                  <c:v>Utsatt for menneskehandel</c:v>
                </c:pt>
                <c:pt idx="11">
                  <c:v>Annet</c:v>
                </c:pt>
              </c:strCache>
            </c:strRef>
          </c:cat>
          <c:val>
            <c:numRef>
              <c:f>'Beboer tall'!$B$162:$B$173</c:f>
              <c:numCache>
                <c:formatCode>General</c:formatCode>
                <c:ptCount val="12"/>
                <c:pt idx="0">
                  <c:v>16</c:v>
                </c:pt>
                <c:pt idx="1">
                  <c:v>24</c:v>
                </c:pt>
                <c:pt idx="2">
                  <c:v>17</c:v>
                </c:pt>
                <c:pt idx="3">
                  <c:v>5</c:v>
                </c:pt>
                <c:pt idx="4">
                  <c:v>3</c:v>
                </c:pt>
                <c:pt idx="5">
                  <c:v>0</c:v>
                </c:pt>
                <c:pt idx="6">
                  <c:v>5</c:v>
                </c:pt>
                <c:pt idx="7">
                  <c:v>2</c:v>
                </c:pt>
                <c:pt idx="8">
                  <c:v>1</c:v>
                </c:pt>
                <c:pt idx="9">
                  <c:v>1</c:v>
                </c:pt>
                <c:pt idx="10">
                  <c:v>2</c:v>
                </c:pt>
                <c:pt idx="11">
                  <c:v>0</c:v>
                </c:pt>
              </c:numCache>
            </c:numRef>
          </c:val>
          <c:extLst xmlns:c16r2="http://schemas.microsoft.com/office/drawing/2015/06/chart">
            <c:ext xmlns:c16="http://schemas.microsoft.com/office/drawing/2014/chart" uri="{C3380CC4-5D6E-409C-BE32-E72D297353CC}">
              <c16:uniqueId val="{00000000-28BF-4FD3-9815-8C8F06034F64}"/>
            </c:ext>
          </c:extLst>
        </c:ser>
        <c:dLbls>
          <c:showLegendKey val="0"/>
          <c:showVal val="0"/>
          <c:showCatName val="0"/>
          <c:showSerName val="0"/>
          <c:showPercent val="0"/>
          <c:showBubbleSize val="0"/>
        </c:dLbls>
        <c:gapWidth val="100"/>
        <c:overlap val="-24"/>
        <c:axId val="205354112"/>
        <c:axId val="205355648"/>
      </c:barChart>
      <c:catAx>
        <c:axId val="205354112"/>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5355648"/>
        <c:crosses val="autoZero"/>
        <c:auto val="1"/>
        <c:lblAlgn val="ctr"/>
        <c:lblOffset val="100"/>
        <c:noMultiLvlLbl val="0"/>
      </c:catAx>
      <c:valAx>
        <c:axId val="20535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5354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Hvordan vurderer beboer eventuelle skader påført under mishandlingen?</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tall'!$A$176:$A$179</c:f>
              <c:strCache>
                <c:ptCount val="4"/>
                <c:pt idx="0">
                  <c:v>Psykiske skader</c:v>
                </c:pt>
                <c:pt idx="1">
                  <c:v>Både fysiske og psykiske skader</c:v>
                </c:pt>
                <c:pt idx="2">
                  <c:v>Ingen skader</c:v>
                </c:pt>
                <c:pt idx="3">
                  <c:v>Vet ikke </c:v>
                </c:pt>
              </c:strCache>
            </c:strRef>
          </c:cat>
          <c:val>
            <c:numRef>
              <c:f>'Beboer tall'!$C$176:$C$179</c:f>
              <c:numCache>
                <c:formatCode>0%</c:formatCode>
                <c:ptCount val="4"/>
                <c:pt idx="0">
                  <c:v>0.34</c:v>
                </c:pt>
                <c:pt idx="1">
                  <c:v>0.32</c:v>
                </c:pt>
                <c:pt idx="2">
                  <c:v>0.08</c:v>
                </c:pt>
                <c:pt idx="3">
                  <c:v>0.27</c:v>
                </c:pt>
              </c:numCache>
            </c:numRef>
          </c:val>
          <c:extLst xmlns:c16r2="http://schemas.microsoft.com/office/drawing/2015/06/chart">
            <c:ext xmlns:c16="http://schemas.microsoft.com/office/drawing/2014/chart" uri="{C3380CC4-5D6E-409C-BE32-E72D297353CC}">
              <c16:uniqueId val="{00000000-8DB8-498A-8D1C-EE4303A91A22}"/>
            </c:ext>
          </c:extLst>
        </c:ser>
        <c:dLbls>
          <c:showLegendKey val="0"/>
          <c:showVal val="0"/>
          <c:showCatName val="0"/>
          <c:showSerName val="0"/>
          <c:showPercent val="0"/>
          <c:showBubbleSize val="0"/>
        </c:dLbls>
        <c:gapWidth val="100"/>
        <c:overlap val="-24"/>
        <c:axId val="207538816"/>
        <c:axId val="207544704"/>
      </c:barChart>
      <c:catAx>
        <c:axId val="20753881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7544704"/>
        <c:crosses val="autoZero"/>
        <c:auto val="1"/>
        <c:lblAlgn val="ctr"/>
        <c:lblOffset val="100"/>
        <c:noMultiLvlLbl val="0"/>
      </c:catAx>
      <c:valAx>
        <c:axId val="2075447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07538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Har beboeren barn, enten hjemmeboende og/eller med til senteret?</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26F5-4ED4-9382-9217104C5676}"/>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26F5-4ED4-9382-9217104C56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tall'!$A$4:$A$5</c:f>
              <c:strCache>
                <c:ptCount val="2"/>
                <c:pt idx="0">
                  <c:v>Ja</c:v>
                </c:pt>
                <c:pt idx="1">
                  <c:v>Nei</c:v>
                </c:pt>
              </c:strCache>
            </c:strRef>
          </c:cat>
          <c:val>
            <c:numRef>
              <c:f>'Beboer tall'!$C$4:$C$5</c:f>
              <c:numCache>
                <c:formatCode>0%</c:formatCode>
                <c:ptCount val="2"/>
                <c:pt idx="0">
                  <c:v>0.49</c:v>
                </c:pt>
                <c:pt idx="1">
                  <c:v>0.5</c:v>
                </c:pt>
              </c:numCache>
            </c:numRef>
          </c:val>
          <c:extLst xmlns:c16r2="http://schemas.microsoft.com/office/drawing/2015/06/chart">
            <c:ext xmlns:c16="http://schemas.microsoft.com/office/drawing/2014/chart" uri="{C3380CC4-5D6E-409C-BE32-E72D297353CC}">
              <c16:uniqueId val="{00000004-26F5-4ED4-9382-9217104C5676}"/>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Hva er beboers kjønn?</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E65E-4288-9230-B1A407809087}"/>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E65E-4288-9230-B1A4078090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tall'!$A$73:$A$74</c:f>
              <c:strCache>
                <c:ptCount val="2"/>
                <c:pt idx="0">
                  <c:v>Mann</c:v>
                </c:pt>
                <c:pt idx="1">
                  <c:v>Kvinne</c:v>
                </c:pt>
              </c:strCache>
            </c:strRef>
          </c:cat>
          <c:val>
            <c:numRef>
              <c:f>'Beboer tall'!$B$73:$B$74</c:f>
              <c:numCache>
                <c:formatCode>General</c:formatCode>
                <c:ptCount val="2"/>
                <c:pt idx="0">
                  <c:v>1</c:v>
                </c:pt>
                <c:pt idx="1">
                  <c:v>33</c:v>
                </c:pt>
              </c:numCache>
            </c:numRef>
          </c:val>
          <c:extLst xmlns:c16r2="http://schemas.microsoft.com/office/drawing/2015/06/chart">
            <c:ext xmlns:c16="http://schemas.microsoft.com/office/drawing/2014/chart" uri="{C3380CC4-5D6E-409C-BE32-E72D297353CC}">
              <c16:uniqueId val="{00000004-E65E-4288-9230-B1A407809087}"/>
            </c:ext>
          </c:extLst>
        </c:ser>
        <c:dLbls>
          <c:dLblPos val="ctr"/>
          <c:showLegendKey val="0"/>
          <c:showVal val="0"/>
          <c:showCatName val="0"/>
          <c:showSerName val="0"/>
          <c:showPercent val="1"/>
          <c:showBubbleSize val="0"/>
          <c:showLeaderLines val="1"/>
        </c:dLbls>
        <c:firstSliceAng val="85"/>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nb-NO"/>
              <a:t>Alder på barna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'Beboer tall'!$B$18</c:f>
              <c:strCache>
                <c:ptCount val="1"/>
                <c:pt idx="0">
                  <c:v>Opphold krisesenter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tall'!$A$19:$A$22</c:f>
              <c:strCache>
                <c:ptCount val="4"/>
                <c:pt idx="0">
                  <c:v>Barn 0-2 år</c:v>
                </c:pt>
                <c:pt idx="1">
                  <c:v>barn 3-5 år</c:v>
                </c:pt>
                <c:pt idx="2">
                  <c:v>Barn 6-10 år</c:v>
                </c:pt>
                <c:pt idx="3">
                  <c:v>barn 11-16 år</c:v>
                </c:pt>
              </c:strCache>
            </c:strRef>
          </c:cat>
          <c:val>
            <c:numRef>
              <c:f>'Beboer tall'!$B$19:$B$22</c:f>
              <c:numCache>
                <c:formatCode>General</c:formatCode>
                <c:ptCount val="4"/>
                <c:pt idx="0">
                  <c:v>5</c:v>
                </c:pt>
                <c:pt idx="1">
                  <c:v>7</c:v>
                </c:pt>
                <c:pt idx="2">
                  <c:v>8</c:v>
                </c:pt>
                <c:pt idx="3">
                  <c:v>2</c:v>
                </c:pt>
              </c:numCache>
            </c:numRef>
          </c:val>
          <c:extLst xmlns:c16r2="http://schemas.microsoft.com/office/drawing/2015/06/chart">
            <c:ext xmlns:c16="http://schemas.microsoft.com/office/drawing/2014/chart" uri="{C3380CC4-5D6E-409C-BE32-E72D297353CC}">
              <c16:uniqueId val="{00000000-7CAE-48F9-8070-27B3A020CB23}"/>
            </c:ext>
          </c:extLst>
        </c:ser>
        <c:ser>
          <c:idx val="1"/>
          <c:order val="1"/>
          <c:tx>
            <c:strRef>
              <c:f>'Beboer tall'!$C$18</c:f>
              <c:strCache>
                <c:ptCount val="1"/>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tall'!$A$19:$A$22</c:f>
              <c:strCache>
                <c:ptCount val="4"/>
                <c:pt idx="0">
                  <c:v>Barn 0-2 år</c:v>
                </c:pt>
                <c:pt idx="1">
                  <c:v>barn 3-5 år</c:v>
                </c:pt>
                <c:pt idx="2">
                  <c:v>Barn 6-10 år</c:v>
                </c:pt>
                <c:pt idx="3">
                  <c:v>barn 11-16 år</c:v>
                </c:pt>
              </c:strCache>
            </c:strRef>
          </c:cat>
          <c:val>
            <c:numRef>
              <c:f>'Beboer tall'!$C$19:$C$22</c:f>
              <c:numCache>
                <c:formatCode>0%</c:formatCode>
                <c:ptCount val="4"/>
                <c:pt idx="0">
                  <c:v>0.23</c:v>
                </c:pt>
                <c:pt idx="1">
                  <c:v>0.32</c:v>
                </c:pt>
                <c:pt idx="2">
                  <c:v>0.36</c:v>
                </c:pt>
                <c:pt idx="3">
                  <c:v>0.09</c:v>
                </c:pt>
              </c:numCache>
            </c:numRef>
          </c:val>
          <c:extLst xmlns:c16r2="http://schemas.microsoft.com/office/drawing/2015/06/chart">
            <c:ext xmlns:c16="http://schemas.microsoft.com/office/drawing/2014/chart" uri="{C3380CC4-5D6E-409C-BE32-E72D297353CC}">
              <c16:uniqueId val="{00000001-7CAE-48F9-8070-27B3A020CB23}"/>
            </c:ext>
          </c:extLst>
        </c:ser>
        <c:dLbls>
          <c:showLegendKey val="0"/>
          <c:showVal val="0"/>
          <c:showCatName val="0"/>
          <c:showSerName val="0"/>
          <c:showPercent val="0"/>
          <c:showBubbleSize val="0"/>
        </c:dLbls>
        <c:gapWidth val="150"/>
        <c:shape val="box"/>
        <c:axId val="217676032"/>
        <c:axId val="217698304"/>
        <c:axId val="0"/>
      </c:bar3DChart>
      <c:catAx>
        <c:axId val="217676032"/>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17698304"/>
        <c:crosses val="autoZero"/>
        <c:auto val="1"/>
        <c:lblAlgn val="ctr"/>
        <c:lblOffset val="100"/>
        <c:noMultiLvlLbl val="0"/>
      </c:catAx>
      <c:valAx>
        <c:axId val="217698304"/>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176760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b-N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Bekymringsmelding til barnevernet</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'Beboer,tall'!$A$42</c:f>
              <c:strCache>
                <c:ptCount val="1"/>
                <c:pt idx="0">
                  <c:v>2014</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'Beboer,tall'!$B$41:$D$41</c:f>
              <c:strCache>
                <c:ptCount val="3"/>
                <c:pt idx="0">
                  <c:v>Ja</c:v>
                </c:pt>
                <c:pt idx="1">
                  <c:v>Nei</c:v>
                </c:pt>
                <c:pt idx="2">
                  <c:v>Bv.tj. allerede involvert</c:v>
                </c:pt>
              </c:strCache>
            </c:strRef>
          </c:cat>
          <c:val>
            <c:numRef>
              <c:f>'Beboer,tall'!$B$42:$D$42</c:f>
              <c:numCache>
                <c:formatCode>General</c:formatCode>
                <c:ptCount val="3"/>
                <c:pt idx="0">
                  <c:v>11</c:v>
                </c:pt>
                <c:pt idx="1">
                  <c:v>11</c:v>
                </c:pt>
                <c:pt idx="2">
                  <c:v>5</c:v>
                </c:pt>
              </c:numCache>
            </c:numRef>
          </c:val>
          <c:extLst xmlns:c16r2="http://schemas.microsoft.com/office/drawing/2015/06/chart">
            <c:ext xmlns:c16="http://schemas.microsoft.com/office/drawing/2014/chart" uri="{C3380CC4-5D6E-409C-BE32-E72D297353CC}">
              <c16:uniqueId val="{00000000-62AA-44E4-AC8C-E7FCA0888181}"/>
            </c:ext>
          </c:extLst>
        </c:ser>
        <c:ser>
          <c:idx val="1"/>
          <c:order val="1"/>
          <c:tx>
            <c:strRef>
              <c:f>'Beboer,tall'!$A$43</c:f>
              <c:strCache>
                <c:ptCount val="1"/>
                <c:pt idx="0">
                  <c:v>2015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'Beboer,tall'!$B$41:$D$41</c:f>
              <c:strCache>
                <c:ptCount val="3"/>
                <c:pt idx="0">
                  <c:v>Ja</c:v>
                </c:pt>
                <c:pt idx="1">
                  <c:v>Nei</c:v>
                </c:pt>
                <c:pt idx="2">
                  <c:v>Bv.tj. allerede involvert</c:v>
                </c:pt>
              </c:strCache>
            </c:strRef>
          </c:cat>
          <c:val>
            <c:numRef>
              <c:f>'Beboer,tall'!$B$43:$D$43</c:f>
              <c:numCache>
                <c:formatCode>General</c:formatCode>
                <c:ptCount val="3"/>
                <c:pt idx="0">
                  <c:v>11</c:v>
                </c:pt>
                <c:pt idx="1">
                  <c:v>20</c:v>
                </c:pt>
                <c:pt idx="2">
                  <c:v>11</c:v>
                </c:pt>
              </c:numCache>
            </c:numRef>
          </c:val>
          <c:extLst xmlns:c16r2="http://schemas.microsoft.com/office/drawing/2015/06/chart">
            <c:ext xmlns:c16="http://schemas.microsoft.com/office/drawing/2014/chart" uri="{C3380CC4-5D6E-409C-BE32-E72D297353CC}">
              <c16:uniqueId val="{00000001-62AA-44E4-AC8C-E7FCA0888181}"/>
            </c:ext>
          </c:extLst>
        </c:ser>
        <c:ser>
          <c:idx val="2"/>
          <c:order val="2"/>
          <c:tx>
            <c:strRef>
              <c:f>'Beboer,tall'!$A$44</c:f>
              <c:strCache>
                <c:ptCount val="1"/>
                <c:pt idx="0">
                  <c:v>2016</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'Beboer,tall'!$B$41:$D$41</c:f>
              <c:strCache>
                <c:ptCount val="3"/>
                <c:pt idx="0">
                  <c:v>Ja</c:v>
                </c:pt>
                <c:pt idx="1">
                  <c:v>Nei</c:v>
                </c:pt>
                <c:pt idx="2">
                  <c:v>Bv.tj. allerede involvert</c:v>
                </c:pt>
              </c:strCache>
            </c:strRef>
          </c:cat>
          <c:val>
            <c:numRef>
              <c:f>'Beboer,tall'!$B$44:$D$44</c:f>
              <c:numCache>
                <c:formatCode>General</c:formatCode>
                <c:ptCount val="3"/>
                <c:pt idx="0">
                  <c:v>4</c:v>
                </c:pt>
                <c:pt idx="1">
                  <c:v>18</c:v>
                </c:pt>
                <c:pt idx="2">
                  <c:v>7</c:v>
                </c:pt>
              </c:numCache>
            </c:numRef>
          </c:val>
          <c:extLst xmlns:c16r2="http://schemas.microsoft.com/office/drawing/2015/06/chart">
            <c:ext xmlns:c16="http://schemas.microsoft.com/office/drawing/2014/chart" uri="{C3380CC4-5D6E-409C-BE32-E72D297353CC}">
              <c16:uniqueId val="{00000002-62AA-44E4-AC8C-E7FCA0888181}"/>
            </c:ext>
          </c:extLst>
        </c:ser>
        <c:dLbls>
          <c:showLegendKey val="0"/>
          <c:showVal val="0"/>
          <c:showCatName val="0"/>
          <c:showSerName val="0"/>
          <c:showPercent val="0"/>
          <c:showBubbleSize val="0"/>
        </c:dLbls>
        <c:gapWidth val="150"/>
        <c:shape val="cylinder"/>
        <c:axId val="217580288"/>
        <c:axId val="217581824"/>
        <c:axId val="0"/>
      </c:bar3DChart>
      <c:catAx>
        <c:axId val="2175802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17581824"/>
        <c:crosses val="autoZero"/>
        <c:auto val="1"/>
        <c:lblAlgn val="ctr"/>
        <c:lblOffset val="100"/>
        <c:noMultiLvlLbl val="0"/>
      </c:catAx>
      <c:valAx>
        <c:axId val="21758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17580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Har dagbruker vært i kontakt med dette eller annet krisesentertilbud tidligere?</c:v>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E67D-43EA-BA85-2C8401B014D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E67D-43EA-BA85-2C8401B014D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b-NO"/>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'Dagbruker tall'!$A$3:$A$4</c:f>
              <c:strCache>
                <c:ptCount val="2"/>
                <c:pt idx="0">
                  <c:v>Ja, vært i kontakt</c:v>
                </c:pt>
                <c:pt idx="1">
                  <c:v>Nei</c:v>
                </c:pt>
              </c:strCache>
            </c:strRef>
          </c:cat>
          <c:val>
            <c:numRef>
              <c:f>'Dagbruker tall'!$C$3:$C$4</c:f>
              <c:numCache>
                <c:formatCode>0%</c:formatCode>
                <c:ptCount val="2"/>
                <c:pt idx="0">
                  <c:v>0.71</c:v>
                </c:pt>
                <c:pt idx="1">
                  <c:v>0.28999999999999998</c:v>
                </c:pt>
              </c:numCache>
            </c:numRef>
          </c:val>
          <c:extLst xmlns:c16r2="http://schemas.microsoft.com/office/drawing/2015/06/chart">
            <c:ext xmlns:c16="http://schemas.microsoft.com/office/drawing/2014/chart" uri="{C3380CC4-5D6E-409C-BE32-E72D297353CC}">
              <c16:uniqueId val="{00000004-E67D-43EA-BA85-2C8401B014D8}"/>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Hvilken kommune kommer dagbrukeren fra?</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1AA6-4910-A0D8-932DDDF3E4AB}"/>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1AA6-4910-A0D8-932DDDF3E4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'Dagbruker tall'!$A$18:$A$19</c:f>
              <c:strCache>
                <c:ptCount val="2"/>
                <c:pt idx="0">
                  <c:v>Vertskommunen</c:v>
                </c:pt>
                <c:pt idx="1">
                  <c:v>Annen kommune (inkludere samarbeidskommune)</c:v>
                </c:pt>
              </c:strCache>
            </c:strRef>
          </c:cat>
          <c:val>
            <c:numRef>
              <c:f>'Dagbruker tall'!$C$18:$C$19</c:f>
              <c:numCache>
                <c:formatCode>0%</c:formatCode>
                <c:ptCount val="2"/>
                <c:pt idx="0">
                  <c:v>0.59</c:v>
                </c:pt>
                <c:pt idx="1">
                  <c:v>0.41</c:v>
                </c:pt>
              </c:numCache>
            </c:numRef>
          </c:val>
          <c:extLst xmlns:c16r2="http://schemas.microsoft.com/office/drawing/2015/06/chart">
            <c:ext xmlns:c16="http://schemas.microsoft.com/office/drawing/2014/chart" uri="{C3380CC4-5D6E-409C-BE32-E72D297353CC}">
              <c16:uniqueId val="{00000004-1AA6-4910-A0D8-932DDDF3E4AB}"/>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Hvilken aldersgruppe tilhører dagbrukeren?</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'Dagbruker tall'!$A$22:$A$27</c:f>
              <c:strCache>
                <c:ptCount val="6"/>
                <c:pt idx="0">
                  <c:v>ikke svar</c:v>
                </c:pt>
                <c:pt idx="1">
                  <c:v>18-23 år</c:v>
                </c:pt>
                <c:pt idx="2">
                  <c:v>24-29 år</c:v>
                </c:pt>
                <c:pt idx="3">
                  <c:v>30-39 år </c:v>
                </c:pt>
                <c:pt idx="4">
                  <c:v>40-49 år</c:v>
                </c:pt>
                <c:pt idx="5">
                  <c:v>50-59 år</c:v>
                </c:pt>
              </c:strCache>
            </c:strRef>
          </c:cat>
          <c:val>
            <c:numRef>
              <c:f>'Dagbruker tall'!$C$22:$C$27</c:f>
              <c:numCache>
                <c:formatCode>0%</c:formatCode>
                <c:ptCount val="6"/>
                <c:pt idx="0">
                  <c:v>0.06</c:v>
                </c:pt>
                <c:pt idx="1">
                  <c:v>0.06</c:v>
                </c:pt>
                <c:pt idx="2">
                  <c:v>0.06</c:v>
                </c:pt>
                <c:pt idx="3">
                  <c:v>0.53</c:v>
                </c:pt>
                <c:pt idx="4">
                  <c:v>0.28999999999999998</c:v>
                </c:pt>
                <c:pt idx="5">
                  <c:v>0.06</c:v>
                </c:pt>
              </c:numCache>
            </c:numRef>
          </c:val>
          <c:extLst xmlns:c16r2="http://schemas.microsoft.com/office/drawing/2015/06/chart">
            <c:ext xmlns:c16="http://schemas.microsoft.com/office/drawing/2014/chart" uri="{C3380CC4-5D6E-409C-BE32-E72D297353CC}">
              <c16:uniqueId val="{00000000-B309-4EE6-929A-D77EA2D1EA91}"/>
            </c:ext>
          </c:extLst>
        </c:ser>
        <c:dLbls>
          <c:showLegendKey val="0"/>
          <c:showVal val="0"/>
          <c:showCatName val="0"/>
          <c:showSerName val="0"/>
          <c:showPercent val="0"/>
          <c:showBubbleSize val="0"/>
        </c:dLbls>
        <c:gapWidth val="100"/>
        <c:overlap val="-24"/>
        <c:axId val="220864896"/>
        <c:axId val="220866432"/>
      </c:barChart>
      <c:catAx>
        <c:axId val="22086489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0866432"/>
        <c:crosses val="autoZero"/>
        <c:auto val="1"/>
        <c:lblAlgn val="ctr"/>
        <c:lblOffset val="100"/>
        <c:noMultiLvlLbl val="0"/>
      </c:catAx>
      <c:valAx>
        <c:axId val="220866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0864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nb-NO"/>
        </a:p>
      </c:txPr>
    </c:title>
    <c:autoTitleDeleted val="0"/>
    <c:plotArea>
      <c:layout/>
      <c:doughnutChart>
        <c:varyColors val="1"/>
        <c:ser>
          <c:idx val="0"/>
          <c:order val="0"/>
          <c:tx>
            <c:v>Hvis dagbruker har hjemmeboende barn under 18 år, har krisesentertilbudet sendt bekymringsmelding til barnevernet?</c:v>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0457-40BD-A49B-8DA7D3CD33D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0457-40BD-A49B-8DA7D3CD33D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0457-40BD-A49B-8DA7D3CD33D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nb-N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'Dagbruker tall'!$A$54:$A$56</c:f>
              <c:strCache>
                <c:ptCount val="3"/>
                <c:pt idx="0">
                  <c:v>Ja</c:v>
                </c:pt>
                <c:pt idx="1">
                  <c:v>Nei</c:v>
                </c:pt>
                <c:pt idx="2">
                  <c:v>Barnevernet er allerede involvert</c:v>
                </c:pt>
              </c:strCache>
            </c:strRef>
          </c:cat>
          <c:val>
            <c:numRef>
              <c:f>'Dagbruker tall'!$C$54:$C$56</c:f>
              <c:numCache>
                <c:formatCode>0%</c:formatCode>
                <c:ptCount val="3"/>
                <c:pt idx="0">
                  <c:v>0.1</c:v>
                </c:pt>
                <c:pt idx="1">
                  <c:v>0.9</c:v>
                </c:pt>
                <c:pt idx="2">
                  <c:v>0</c:v>
                </c:pt>
              </c:numCache>
            </c:numRef>
          </c:val>
          <c:extLst xmlns:c16r2="http://schemas.microsoft.com/office/drawing/2015/06/chart">
            <c:ext xmlns:c16="http://schemas.microsoft.com/office/drawing/2014/chart" uri="{C3380CC4-5D6E-409C-BE32-E72D297353CC}">
              <c16:uniqueId val="{00000006-0457-40BD-A49B-8DA7D3CD33DC}"/>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nb-NO"/>
              <a:t>Oppgir dagbruker en eller flere overgripere? </a:t>
            </a:r>
          </a:p>
        </c:rich>
      </c:tx>
      <c:overlay val="0"/>
      <c:spPr>
        <a:noFill/>
        <a:ln>
          <a:noFill/>
        </a:ln>
        <a:effectLst/>
      </c:sp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'Dagbruker tall'!$A$68:$A$70</c:f>
              <c:strCache>
                <c:ptCount val="3"/>
                <c:pt idx="0">
                  <c:v>En</c:v>
                </c:pt>
                <c:pt idx="1">
                  <c:v>To</c:v>
                </c:pt>
                <c:pt idx="2">
                  <c:v>Tre eller flere</c:v>
                </c:pt>
              </c:strCache>
            </c:strRef>
          </c:cat>
          <c:val>
            <c:numRef>
              <c:f>'Dagbruker tall'!$C$68:$C$70</c:f>
              <c:numCache>
                <c:formatCode>0%</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0-1480-407A-84BB-369D04A8CD6E}"/>
            </c:ext>
          </c:extLst>
        </c:ser>
        <c:dLbls>
          <c:showLegendKey val="0"/>
          <c:showVal val="0"/>
          <c:showCatName val="0"/>
          <c:showSerName val="0"/>
          <c:showPercent val="0"/>
          <c:showBubbleSize val="0"/>
        </c:dLbls>
        <c:gapWidth val="100"/>
        <c:overlap val="-24"/>
        <c:axId val="222547968"/>
        <c:axId val="222549504"/>
      </c:barChart>
      <c:catAx>
        <c:axId val="22254796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2549504"/>
        <c:crosses val="autoZero"/>
        <c:auto val="1"/>
        <c:lblAlgn val="ctr"/>
        <c:lblOffset val="100"/>
        <c:noMultiLvlLbl val="0"/>
      </c:catAx>
      <c:valAx>
        <c:axId val="222549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2547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Bistand</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'Dagbruker tall'!$A$118:$A$126</c:f>
              <c:strCache>
                <c:ptCount val="9"/>
                <c:pt idx="0">
                  <c:v>Ingen bistand</c:v>
                </c:pt>
                <c:pt idx="1">
                  <c:v>Samtale</c:v>
                </c:pt>
                <c:pt idx="2">
                  <c:v>Blitt fulgt til hjelpeapparat</c:v>
                </c:pt>
                <c:pt idx="3">
                  <c:v>Hjelp til flytting</c:v>
                </c:pt>
                <c:pt idx="4">
                  <c:v>Støtte/praktisk hjelp</c:v>
                </c:pt>
                <c:pt idx="5">
                  <c:v>tilbud bistand til barn</c:v>
                </c:pt>
                <c:pt idx="6">
                  <c:v>Fått tilbud om å bo på krisesenteret</c:v>
                </c:pt>
                <c:pt idx="7">
                  <c:v>Hjemmebesøk</c:v>
                </c:pt>
                <c:pt idx="8">
                  <c:v>Annet</c:v>
                </c:pt>
              </c:strCache>
            </c:strRef>
          </c:cat>
          <c:val>
            <c:numRef>
              <c:f>'Dagbruker tall'!$B$118:$B$126</c:f>
              <c:numCache>
                <c:formatCode>General</c:formatCode>
                <c:ptCount val="9"/>
                <c:pt idx="0">
                  <c:v>0</c:v>
                </c:pt>
                <c:pt idx="1">
                  <c:v>22</c:v>
                </c:pt>
                <c:pt idx="2">
                  <c:v>5</c:v>
                </c:pt>
                <c:pt idx="3">
                  <c:v>0</c:v>
                </c:pt>
                <c:pt idx="4">
                  <c:v>3</c:v>
                </c:pt>
                <c:pt idx="5">
                  <c:v>3</c:v>
                </c:pt>
                <c:pt idx="6">
                  <c:v>3</c:v>
                </c:pt>
                <c:pt idx="7">
                  <c:v>2</c:v>
                </c:pt>
                <c:pt idx="8">
                  <c:v>3</c:v>
                </c:pt>
              </c:numCache>
            </c:numRef>
          </c:val>
          <c:extLst xmlns:c16r2="http://schemas.microsoft.com/office/drawing/2015/06/chart">
            <c:ext xmlns:c16="http://schemas.microsoft.com/office/drawing/2014/chart" uri="{C3380CC4-5D6E-409C-BE32-E72D297353CC}">
              <c16:uniqueId val="{00000000-8F32-4953-B355-BE909BF3B916}"/>
            </c:ext>
          </c:extLst>
        </c:ser>
        <c:dLbls>
          <c:showLegendKey val="0"/>
          <c:showVal val="0"/>
          <c:showCatName val="0"/>
          <c:showSerName val="0"/>
          <c:showPercent val="0"/>
          <c:showBubbleSize val="0"/>
        </c:dLbls>
        <c:gapWidth val="100"/>
        <c:overlap val="-24"/>
        <c:axId val="227767808"/>
        <c:axId val="227769344"/>
      </c:barChart>
      <c:catAx>
        <c:axId val="22776780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7769344"/>
        <c:crosses val="autoZero"/>
        <c:auto val="1"/>
        <c:lblAlgn val="ctr"/>
        <c:lblOffset val="100"/>
        <c:noMultiLvlLbl val="0"/>
      </c:catAx>
      <c:valAx>
        <c:axId val="22776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7767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Har beboer vært i kontakt med dette eller annet krisesentertilbud tidligere?</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C6DE-4787-897F-AC70FF7D3FD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C6DE-4787-897F-AC70FF7D3FDE}"/>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C6DE-4787-897F-AC70FF7D3F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tall'!$A$61:$A$63</c:f>
              <c:strCache>
                <c:ptCount val="3"/>
                <c:pt idx="0">
                  <c:v>Ja, vært i kontakt</c:v>
                </c:pt>
                <c:pt idx="1">
                  <c:v>Nei</c:v>
                </c:pt>
                <c:pt idx="2">
                  <c:v>Vet ikke</c:v>
                </c:pt>
              </c:strCache>
            </c:strRef>
          </c:cat>
          <c:val>
            <c:numRef>
              <c:f>'Beboer tall'!$C$61:$C$63</c:f>
              <c:numCache>
                <c:formatCode>0%</c:formatCode>
                <c:ptCount val="3"/>
                <c:pt idx="0">
                  <c:v>0.13</c:v>
                </c:pt>
                <c:pt idx="1">
                  <c:v>0.87</c:v>
                </c:pt>
                <c:pt idx="2">
                  <c:v>0</c:v>
                </c:pt>
              </c:numCache>
            </c:numRef>
          </c:val>
          <c:extLst xmlns:c16r2="http://schemas.microsoft.com/office/drawing/2015/06/chart">
            <c:ext xmlns:c16="http://schemas.microsoft.com/office/drawing/2014/chart" uri="{C3380CC4-5D6E-409C-BE32-E72D297353CC}">
              <c16:uniqueId val="{00000006-C6DE-4787-897F-AC70FF7D3FDE}"/>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Hvilken type kontakt har brukeren vært i med krisesenteret tidligere?</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tall'!$A$66:$A$70</c:f>
              <c:strCache>
                <c:ptCount val="5"/>
                <c:pt idx="2">
                  <c:v>Vært dagbruker før 2016</c:v>
                </c:pt>
                <c:pt idx="3">
                  <c:v>Vært beboer 2016</c:v>
                </c:pt>
                <c:pt idx="4">
                  <c:v>Tidliger kontakt Nei</c:v>
                </c:pt>
              </c:strCache>
            </c:strRef>
          </c:cat>
          <c:val>
            <c:numRef>
              <c:f>'Beboer tall'!$C$66:$C$70</c:f>
              <c:numCache>
                <c:formatCode>General</c:formatCode>
                <c:ptCount val="5"/>
                <c:pt idx="2" formatCode="0%">
                  <c:v>0.2</c:v>
                </c:pt>
                <c:pt idx="3" formatCode="0%">
                  <c:v>0.27</c:v>
                </c:pt>
                <c:pt idx="4" formatCode="0%">
                  <c:v>0.4</c:v>
                </c:pt>
              </c:numCache>
            </c:numRef>
          </c:val>
          <c:extLst xmlns:c16r2="http://schemas.microsoft.com/office/drawing/2015/06/chart">
            <c:ext xmlns:c16="http://schemas.microsoft.com/office/drawing/2014/chart" uri="{C3380CC4-5D6E-409C-BE32-E72D297353CC}">
              <c16:uniqueId val="{00000000-2961-4DE8-A029-37C807945FC4}"/>
            </c:ext>
          </c:extLst>
        </c:ser>
        <c:dLbls>
          <c:showLegendKey val="0"/>
          <c:showVal val="0"/>
          <c:showCatName val="0"/>
          <c:showSerName val="0"/>
          <c:showPercent val="0"/>
          <c:showBubbleSize val="0"/>
        </c:dLbls>
        <c:gapWidth val="100"/>
        <c:overlap val="-24"/>
        <c:axId val="141427840"/>
        <c:axId val="141429376"/>
      </c:barChart>
      <c:catAx>
        <c:axId val="14142784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41429376"/>
        <c:crosses val="autoZero"/>
        <c:auto val="1"/>
        <c:lblAlgn val="ctr"/>
        <c:lblOffset val="100"/>
        <c:noMultiLvlLbl val="0"/>
      </c:catAx>
      <c:valAx>
        <c:axId val="141429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4142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Beboers alder</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tall'!$A$25:$A$29</c:f>
              <c:strCache>
                <c:ptCount val="5"/>
                <c:pt idx="0">
                  <c:v>18-23 år</c:v>
                </c:pt>
                <c:pt idx="1">
                  <c:v>24-29 år</c:v>
                </c:pt>
                <c:pt idx="2">
                  <c:v>30-39 år </c:v>
                </c:pt>
                <c:pt idx="3">
                  <c:v>40-49 år</c:v>
                </c:pt>
                <c:pt idx="4">
                  <c:v>50eller eldre</c:v>
                </c:pt>
              </c:strCache>
            </c:strRef>
          </c:cat>
          <c:val>
            <c:numRef>
              <c:f>'Beboer tall'!$B$25:$B$29</c:f>
              <c:numCache>
                <c:formatCode>General</c:formatCode>
                <c:ptCount val="5"/>
                <c:pt idx="0">
                  <c:v>4</c:v>
                </c:pt>
                <c:pt idx="1">
                  <c:v>5</c:v>
                </c:pt>
                <c:pt idx="2">
                  <c:v>7</c:v>
                </c:pt>
                <c:pt idx="3">
                  <c:v>7</c:v>
                </c:pt>
                <c:pt idx="4">
                  <c:v>2</c:v>
                </c:pt>
              </c:numCache>
            </c:numRef>
          </c:val>
          <c:extLst xmlns:c16r2="http://schemas.microsoft.com/office/drawing/2015/06/chart">
            <c:ext xmlns:c16="http://schemas.microsoft.com/office/drawing/2014/chart" uri="{C3380CC4-5D6E-409C-BE32-E72D297353CC}">
              <c16:uniqueId val="{00000000-B548-4F96-B523-C69AE70FECF2}"/>
            </c:ext>
          </c:extLst>
        </c:ser>
        <c:dLbls>
          <c:showLegendKey val="0"/>
          <c:showVal val="0"/>
          <c:showCatName val="0"/>
          <c:showSerName val="0"/>
          <c:showPercent val="0"/>
          <c:showBubbleSize val="0"/>
        </c:dLbls>
        <c:gapWidth val="100"/>
        <c:overlap val="-24"/>
        <c:axId val="141478528"/>
        <c:axId val="141730176"/>
      </c:barChart>
      <c:catAx>
        <c:axId val="141478528"/>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41730176"/>
        <c:crosses val="autoZero"/>
        <c:auto val="1"/>
        <c:lblAlgn val="ctr"/>
        <c:lblOffset val="100"/>
        <c:noMultiLvlLbl val="0"/>
      </c:catAx>
      <c:valAx>
        <c:axId val="14173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4147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Ved ankomst, var beboeren</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tall'!$A$32:$A$37</c:f>
              <c:strCache>
                <c:ptCount val="6"/>
                <c:pt idx="0">
                  <c:v>ikke svart</c:v>
                </c:pt>
                <c:pt idx="1">
                  <c:v>enslig</c:v>
                </c:pt>
                <c:pt idx="2">
                  <c:v>samboer</c:v>
                </c:pt>
                <c:pt idx="3">
                  <c:v>gift/registrert partner</c:v>
                </c:pt>
                <c:pt idx="4">
                  <c:v>sparet/skilt</c:v>
                </c:pt>
                <c:pt idx="5">
                  <c:v>flyttet fra samboer</c:v>
                </c:pt>
              </c:strCache>
            </c:strRef>
          </c:cat>
          <c:val>
            <c:numRef>
              <c:f>'Beboer tall'!$C$32:$C$37</c:f>
              <c:numCache>
                <c:formatCode>0%</c:formatCode>
                <c:ptCount val="6"/>
                <c:pt idx="0">
                  <c:v>0</c:v>
                </c:pt>
                <c:pt idx="1">
                  <c:v>0.2</c:v>
                </c:pt>
                <c:pt idx="2">
                  <c:v>0.2</c:v>
                </c:pt>
                <c:pt idx="3">
                  <c:v>0.47</c:v>
                </c:pt>
                <c:pt idx="4">
                  <c:v>7.0000000000000007E-2</c:v>
                </c:pt>
                <c:pt idx="5">
                  <c:v>7.0000000000000007E-2</c:v>
                </c:pt>
              </c:numCache>
            </c:numRef>
          </c:val>
          <c:extLst xmlns:c16r2="http://schemas.microsoft.com/office/drawing/2015/06/chart">
            <c:ext xmlns:c16="http://schemas.microsoft.com/office/drawing/2014/chart" uri="{C3380CC4-5D6E-409C-BE32-E72D297353CC}">
              <c16:uniqueId val="{00000000-E357-4129-B460-B1BCC0F74936}"/>
            </c:ext>
          </c:extLst>
        </c:ser>
        <c:dLbls>
          <c:showLegendKey val="0"/>
          <c:showVal val="0"/>
          <c:showCatName val="0"/>
          <c:showSerName val="0"/>
          <c:showPercent val="0"/>
          <c:showBubbleSize val="0"/>
        </c:dLbls>
        <c:gapWidth val="75"/>
        <c:overlap val="-25"/>
        <c:axId val="141803904"/>
        <c:axId val="141805440"/>
      </c:barChart>
      <c:catAx>
        <c:axId val="14180390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41805440"/>
        <c:crosses val="autoZero"/>
        <c:auto val="1"/>
        <c:lblAlgn val="ctr"/>
        <c:lblOffset val="100"/>
        <c:noMultiLvlLbl val="0"/>
      </c:catAx>
      <c:valAx>
        <c:axId val="141805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4180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Er en eller begge av beboerens foreldre født i utlandet?</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86B6-4CD0-8EC5-2230C112F2F2}"/>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86B6-4CD0-8EC5-2230C112F2F2}"/>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86B6-4CD0-8EC5-2230C112F2F2}"/>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86B6-4CD0-8EC5-2230C112F2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tall'!$A$40:$A$43</c:f>
              <c:strCache>
                <c:ptCount val="4"/>
                <c:pt idx="0">
                  <c:v>Ja, begge</c:v>
                </c:pt>
                <c:pt idx="1">
                  <c:v>Ja, en av dem</c:v>
                </c:pt>
                <c:pt idx="2">
                  <c:v>Nei</c:v>
                </c:pt>
                <c:pt idx="3">
                  <c:v>Vet ikke</c:v>
                </c:pt>
              </c:strCache>
            </c:strRef>
          </c:cat>
          <c:val>
            <c:numRef>
              <c:f>'Beboer tall'!$C$40:$C$43</c:f>
              <c:numCache>
                <c:formatCode>0%</c:formatCode>
                <c:ptCount val="4"/>
                <c:pt idx="0">
                  <c:v>0.6</c:v>
                </c:pt>
                <c:pt idx="1">
                  <c:v>0.03</c:v>
                </c:pt>
                <c:pt idx="2">
                  <c:v>0.37</c:v>
                </c:pt>
                <c:pt idx="3">
                  <c:v>0</c:v>
                </c:pt>
              </c:numCache>
            </c:numRef>
          </c:val>
          <c:extLst xmlns:c16r2="http://schemas.microsoft.com/office/drawing/2015/06/chart">
            <c:ext xmlns:c16="http://schemas.microsoft.com/office/drawing/2014/chart" uri="{C3380CC4-5D6E-409C-BE32-E72D297353CC}">
              <c16:uniqueId val="{00000008-86B6-4CD0-8EC5-2230C112F2F2}"/>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Var det behov for tolk under samtalen med beboeren?</c:v>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04C1-4261-A222-E00787DF8115}"/>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04C1-4261-A222-E00787DF8115}"/>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04C1-4261-A222-E00787DF81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'Beboer tall'!$A$46:$A$48</c:f>
              <c:strCache>
                <c:ptCount val="3"/>
                <c:pt idx="0">
                  <c:v>Ja, brukte tolk</c:v>
                </c:pt>
                <c:pt idx="1">
                  <c:v>Ja, men brukte ikke tolk</c:v>
                </c:pt>
                <c:pt idx="2">
                  <c:v>Nei</c:v>
                </c:pt>
              </c:strCache>
            </c:strRef>
          </c:cat>
          <c:val>
            <c:numRef>
              <c:f>'Beboer tall'!$C$46:$C$48</c:f>
              <c:numCache>
                <c:formatCode>0%</c:formatCode>
                <c:ptCount val="3"/>
                <c:pt idx="0">
                  <c:v>0.28000000000000003</c:v>
                </c:pt>
                <c:pt idx="1">
                  <c:v>0.28000000000000003</c:v>
                </c:pt>
                <c:pt idx="2">
                  <c:v>0.72</c:v>
                </c:pt>
              </c:numCache>
            </c:numRef>
          </c:val>
          <c:extLst xmlns:c16r2="http://schemas.microsoft.com/office/drawing/2015/06/chart">
            <c:ext xmlns:c16="http://schemas.microsoft.com/office/drawing/2014/chart" uri="{C3380CC4-5D6E-409C-BE32-E72D297353CC}">
              <c16:uniqueId val="{00000006-04C1-4261-A222-E00787DF811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Beboer er ...</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tall'!$A$81:$A$87</c:f>
              <c:strCache>
                <c:ptCount val="7"/>
                <c:pt idx="0">
                  <c:v>Hjemmearbeidende</c:v>
                </c:pt>
                <c:pt idx="1">
                  <c:v>Utearbeidende fulltid</c:v>
                </c:pt>
                <c:pt idx="2">
                  <c:v>Utearbeidende deltid</c:v>
                </c:pt>
                <c:pt idx="3">
                  <c:v>Arbeidssøker</c:v>
                </c:pt>
                <c:pt idx="4">
                  <c:v>Underutdanning</c:v>
                </c:pt>
                <c:pt idx="5">
                  <c:v>Stønad/pensjon/trygd</c:v>
                </c:pt>
                <c:pt idx="6">
                  <c:v>Deltar på kurs</c:v>
                </c:pt>
              </c:strCache>
            </c:strRef>
          </c:cat>
          <c:val>
            <c:numRef>
              <c:f>'Beboer tall'!$C$81:$C$87</c:f>
              <c:numCache>
                <c:formatCode>0%</c:formatCode>
                <c:ptCount val="7"/>
                <c:pt idx="0">
                  <c:v>0.03</c:v>
                </c:pt>
                <c:pt idx="1">
                  <c:v>0.23</c:v>
                </c:pt>
                <c:pt idx="2">
                  <c:v>0.1</c:v>
                </c:pt>
                <c:pt idx="3">
                  <c:v>0</c:v>
                </c:pt>
                <c:pt idx="4">
                  <c:v>0.1</c:v>
                </c:pt>
                <c:pt idx="5">
                  <c:v>0.4</c:v>
                </c:pt>
                <c:pt idx="6">
                  <c:v>0.03</c:v>
                </c:pt>
              </c:numCache>
            </c:numRef>
          </c:val>
          <c:extLst xmlns:c16r2="http://schemas.microsoft.com/office/drawing/2015/06/chart">
            <c:ext xmlns:c16="http://schemas.microsoft.com/office/drawing/2014/chart" uri="{C3380CC4-5D6E-409C-BE32-E72D297353CC}">
              <c16:uniqueId val="{00000000-5588-4C64-9405-A7C7EA4A7C59}"/>
            </c:ext>
          </c:extLst>
        </c:ser>
        <c:dLbls>
          <c:showLegendKey val="0"/>
          <c:showVal val="0"/>
          <c:showCatName val="0"/>
          <c:showSerName val="0"/>
          <c:showPercent val="0"/>
          <c:showBubbleSize val="0"/>
        </c:dLbls>
        <c:gapWidth val="150"/>
        <c:axId val="197446272"/>
        <c:axId val="197452160"/>
      </c:barChart>
      <c:catAx>
        <c:axId val="197446272"/>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97452160"/>
        <c:crosses val="autoZero"/>
        <c:auto val="1"/>
        <c:lblAlgn val="ctr"/>
        <c:lblOffset val="100"/>
        <c:noMultiLvlLbl val="0"/>
      </c:catAx>
      <c:valAx>
        <c:axId val="1974521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974462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b-N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1">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E2C63-ECEA-46ED-9451-AD7B68D42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5200</Words>
  <Characters>27564</Characters>
  <Application>Microsoft Office Word</Application>
  <DocSecurity>0</DocSecurity>
  <Lines>229</Lines>
  <Paragraphs>65</Paragraphs>
  <ScaleCrop>false</ScaleCrop>
  <HeadingPairs>
    <vt:vector size="2" baseType="variant">
      <vt:variant>
        <vt:lpstr>Tittel</vt:lpstr>
      </vt:variant>
      <vt:variant>
        <vt:i4>1</vt:i4>
      </vt:variant>
    </vt:vector>
  </HeadingPairs>
  <TitlesOfParts>
    <vt:vector size="1" baseType="lpstr">
      <vt:lpstr>Årsrapport 2016                Gjøvik Krisesenter IKS</vt:lpstr>
    </vt:vector>
  </TitlesOfParts>
  <Company/>
  <LinksUpToDate>false</LinksUpToDate>
  <CharactersWithSpaces>32699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2016                Gjøvik Krisesenter IKS</dc:title>
  <dc:subject>Vold i nære relasjoner er et samfunns- og folkehelseproblem</dc:subject>
  <dc:creator>Marianne;Heidi</dc:creator>
  <cp:lastModifiedBy>Marianne</cp:lastModifiedBy>
  <cp:revision>2</cp:revision>
  <cp:lastPrinted>2017-02-22T09:40:00Z</cp:lastPrinted>
  <dcterms:created xsi:type="dcterms:W3CDTF">2017-06-14T07:03:00Z</dcterms:created>
  <dcterms:modified xsi:type="dcterms:W3CDTF">2017-06-14T07:03:00Z</dcterms:modified>
</cp:coreProperties>
</file>